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44"/>
          <w:szCs w:val="44"/>
        </w:rPr>
      </w:pPr>
      <w:bookmarkStart w:id="0" w:name="_GoBack"/>
      <w:r>
        <w:rPr>
          <w:rFonts w:hint="eastAsia" w:ascii="华文中宋" w:hAnsi="华文中宋" w:eastAsia="华文中宋"/>
          <w:sz w:val="44"/>
          <w:szCs w:val="44"/>
        </w:rPr>
        <w:t>关于申报2021年度中国风景</w:t>
      </w:r>
    </w:p>
    <w:p>
      <w:pPr>
        <w:jc w:val="center"/>
        <w:rPr>
          <w:rFonts w:ascii="华文中宋" w:hAnsi="华文中宋" w:eastAsia="华文中宋"/>
          <w:sz w:val="44"/>
          <w:szCs w:val="44"/>
        </w:rPr>
      </w:pPr>
      <w:r>
        <w:rPr>
          <w:rFonts w:hint="eastAsia" w:ascii="华文中宋" w:hAnsi="华文中宋" w:eastAsia="华文中宋"/>
          <w:sz w:val="44"/>
          <w:szCs w:val="44"/>
        </w:rPr>
        <w:t>园林学会科学技术奖的通知</w:t>
      </w:r>
      <w:bookmarkEnd w:id="0"/>
    </w:p>
    <w:p>
      <w:pPr>
        <w:jc w:val="center"/>
        <w:rPr>
          <w:rFonts w:ascii="仿宋" w:hAnsi="仿宋" w:eastAsia="仿宋"/>
          <w:sz w:val="32"/>
          <w:szCs w:val="32"/>
        </w:rPr>
      </w:pPr>
      <w:r>
        <w:rPr>
          <w:rFonts w:hint="eastAsia" w:ascii="仿宋" w:hAnsi="仿宋" w:eastAsia="仿宋"/>
          <w:sz w:val="32"/>
          <w:szCs w:val="32"/>
        </w:rPr>
        <w:t>景园学字〔2021〕18号</w:t>
      </w:r>
    </w:p>
    <w:p>
      <w:pPr>
        <w:jc w:val="cente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各省（自治区、直辖市）风景园林学（协）会，新疆生产建设兵团风景园林学会，学会各专业委员会、分会，各单位会员：</w:t>
      </w:r>
    </w:p>
    <w:p>
      <w:pPr>
        <w:ind w:firstLine="640" w:firstLineChars="200"/>
        <w:rPr>
          <w:rFonts w:ascii="仿宋" w:hAnsi="仿宋" w:eastAsia="仿宋"/>
          <w:sz w:val="32"/>
          <w:szCs w:val="32"/>
        </w:rPr>
      </w:pPr>
      <w:r>
        <w:rPr>
          <w:rFonts w:hint="eastAsia" w:ascii="仿宋" w:hAnsi="仿宋" w:eastAsia="仿宋"/>
          <w:sz w:val="32"/>
          <w:szCs w:val="32"/>
        </w:rPr>
        <w:t>中国风景园林学会科学技术奖是经国家科学技术奖励工作办公室备案核准的风景园林奖项。该奖项旨在鼓励风景园林科研院所、大专院校、企事业单位以及社会各界对风景园林领域的科技投入，调动广大科技人员的积极性和创造性，提高规划设计、工程施工技术和行业整体科技水平，提高行业科技创新能力，加快科技成果转化。经研究，2021年度中国风景园林学会科学技术奖（下简称‘风景园林科技奖’）评奖工作正式启动，本次评奖不收取任何费用。现就评奖申报工作通知如下，欢迎积极申报。</w:t>
      </w:r>
    </w:p>
    <w:p>
      <w:pPr>
        <w:rPr>
          <w:rFonts w:ascii="仿宋" w:hAnsi="仿宋" w:eastAsia="仿宋"/>
          <w:sz w:val="32"/>
          <w:szCs w:val="32"/>
        </w:rPr>
      </w:pPr>
      <w:r>
        <w:rPr>
          <w:rFonts w:hint="eastAsia" w:ascii="仿宋" w:hAnsi="仿宋" w:eastAsia="仿宋"/>
          <w:sz w:val="32"/>
          <w:szCs w:val="32"/>
        </w:rPr>
        <w:t>一、评奖依据</w:t>
      </w:r>
    </w:p>
    <w:p>
      <w:pPr>
        <w:ind w:firstLine="640" w:firstLineChars="200"/>
        <w:rPr>
          <w:rFonts w:ascii="仿宋" w:hAnsi="仿宋" w:eastAsia="仿宋"/>
          <w:sz w:val="32"/>
          <w:szCs w:val="32"/>
        </w:rPr>
      </w:pPr>
      <w:r>
        <w:rPr>
          <w:rFonts w:hint="eastAsia" w:ascii="仿宋" w:hAnsi="仿宋" w:eastAsia="仿宋"/>
          <w:sz w:val="32"/>
          <w:szCs w:val="32"/>
        </w:rPr>
        <w:t>风景园林科技奖评选按照《中国风景园林学会科学技术奖奖励章程》（</w:t>
      </w:r>
      <w:r>
        <w:rPr>
          <w:rFonts w:ascii="仿宋" w:hAnsi="仿宋" w:eastAsia="仿宋"/>
          <w:sz w:val="32"/>
          <w:szCs w:val="32"/>
        </w:rPr>
        <w:fldChar w:fldCharType="begin"/>
      </w:r>
      <w:r>
        <w:rPr>
          <w:rFonts w:ascii="仿宋" w:hAnsi="仿宋" w:eastAsia="仿宋"/>
          <w:sz w:val="32"/>
          <w:szCs w:val="32"/>
        </w:rPr>
        <w:instrText xml:space="preserve"> HYPERLINK "http://www.chsla.org.cn/Upload/GetFile?id=4a671135-4b5f-4e56-bb50-c273931c4511&amp;FileName=%e9%99%84%e4%bb%b61%ef%bc%9a%e4%b8%ad%e5%9b%bd%e9%a3%8e%e6%99%af%e5%9b%ad%e6%9e%97%e5%ad%a6%e4%bc%9a%e7%a7%91%e5%ad%a6%e6%8a%80%e6%9c%af%e5%a5%96%e5%a5%96%e5%8a%b1%e7%ab%a0%e7%a8%8b.doc" </w:instrText>
      </w:r>
      <w:r>
        <w:rPr>
          <w:rFonts w:ascii="仿宋" w:hAnsi="仿宋" w:eastAsia="仿宋"/>
          <w:sz w:val="32"/>
          <w:szCs w:val="32"/>
        </w:rPr>
        <w:fldChar w:fldCharType="separate"/>
      </w:r>
      <w:r>
        <w:rPr>
          <w:rStyle w:val="3"/>
          <w:rFonts w:hint="eastAsia" w:ascii="仿宋" w:hAnsi="仿宋" w:eastAsia="仿宋"/>
          <w:sz w:val="32"/>
          <w:szCs w:val="32"/>
        </w:rPr>
        <w:t>附件1</w:t>
      </w:r>
      <w:r>
        <w:rPr>
          <w:rFonts w:ascii="仿宋" w:hAnsi="仿宋" w:eastAsia="仿宋"/>
          <w:sz w:val="32"/>
          <w:szCs w:val="32"/>
        </w:rPr>
        <w:fldChar w:fldCharType="end"/>
      </w:r>
      <w:r>
        <w:rPr>
          <w:rFonts w:hint="eastAsia" w:ascii="仿宋" w:hAnsi="仿宋" w:eastAsia="仿宋"/>
          <w:sz w:val="32"/>
          <w:szCs w:val="32"/>
        </w:rPr>
        <w:t>）和《中国风景园林学会科学技术奖评奖实施细则》（</w:t>
      </w:r>
      <w:r>
        <w:rPr>
          <w:rFonts w:ascii="仿宋" w:hAnsi="仿宋" w:eastAsia="仿宋"/>
          <w:sz w:val="32"/>
          <w:szCs w:val="32"/>
        </w:rPr>
        <w:fldChar w:fldCharType="begin"/>
      </w:r>
      <w:r>
        <w:rPr>
          <w:rFonts w:ascii="仿宋" w:hAnsi="仿宋" w:eastAsia="仿宋"/>
          <w:sz w:val="32"/>
          <w:szCs w:val="32"/>
        </w:rPr>
        <w:instrText xml:space="preserve"> HYPERLINK "http://www.chsla.org.cn/Upload/GetFile?id=f29b103e-2c5e-430e-bbd6-a7aea60d694f&amp;FileName=%e9%99%84%e4%bb%b62%ef%bc%9a%e4%b8%ad%e5%9b%bd%e9%a3%8e%e6%99%af%e5%9b%ad%e6%9e%97%e5%ad%a6%e4%bc%9a%e7%a7%91%e5%ad%a6%e6%8a%80%e6%9c%af%e5%a5%96%e8%af%84%e5%a5%96%e5%ae%9e%e6%96%bd%e7%bb%86%e5%88%99.doc" </w:instrText>
      </w:r>
      <w:r>
        <w:rPr>
          <w:rFonts w:ascii="仿宋" w:hAnsi="仿宋" w:eastAsia="仿宋"/>
          <w:sz w:val="32"/>
          <w:szCs w:val="32"/>
        </w:rPr>
        <w:fldChar w:fldCharType="separate"/>
      </w:r>
      <w:r>
        <w:rPr>
          <w:rStyle w:val="4"/>
          <w:rFonts w:hint="eastAsia" w:ascii="仿宋" w:hAnsi="仿宋" w:eastAsia="仿宋"/>
          <w:sz w:val="32"/>
          <w:szCs w:val="32"/>
        </w:rPr>
        <w:t>附件2</w:t>
      </w:r>
      <w:r>
        <w:rPr>
          <w:rFonts w:ascii="仿宋" w:hAnsi="仿宋" w:eastAsia="仿宋"/>
          <w:sz w:val="32"/>
          <w:szCs w:val="32"/>
        </w:rPr>
        <w:fldChar w:fldCharType="end"/>
      </w:r>
      <w:r>
        <w:rPr>
          <w:rFonts w:hint="eastAsia" w:ascii="仿宋" w:hAnsi="仿宋" w:eastAsia="仿宋"/>
          <w:sz w:val="32"/>
          <w:szCs w:val="32"/>
        </w:rPr>
        <w:t>）进行。</w:t>
      </w:r>
    </w:p>
    <w:p>
      <w:pPr>
        <w:rPr>
          <w:rFonts w:ascii="仿宋" w:hAnsi="仿宋" w:eastAsia="仿宋"/>
          <w:sz w:val="32"/>
          <w:szCs w:val="32"/>
        </w:rPr>
      </w:pPr>
      <w:r>
        <w:rPr>
          <w:rFonts w:hint="eastAsia" w:ascii="仿宋" w:hAnsi="仿宋" w:eastAsia="仿宋"/>
          <w:sz w:val="32"/>
          <w:szCs w:val="32"/>
        </w:rPr>
        <w:t>二、评奖范围和申报条件</w:t>
      </w:r>
    </w:p>
    <w:p>
      <w:pPr>
        <w:ind w:firstLine="640" w:firstLineChars="200"/>
        <w:rPr>
          <w:rFonts w:ascii="仿宋" w:hAnsi="仿宋" w:eastAsia="仿宋"/>
          <w:sz w:val="32"/>
          <w:szCs w:val="32"/>
        </w:rPr>
      </w:pPr>
      <w:r>
        <w:rPr>
          <w:rFonts w:hint="eastAsia" w:ascii="仿宋" w:hAnsi="仿宋" w:eastAsia="仿宋"/>
          <w:sz w:val="32"/>
          <w:szCs w:val="32"/>
        </w:rPr>
        <w:t>风景园林科技奖奖励对象为在推动我国风景园林各领域科技进步、科技创新和科技推广中做出突出贡献的单位和个人。评奖范围为风景园林领域科技成果、规划设计及工程项目等，设科技进步奖、规划设计奖和园林工程奖三个子奖项。</w:t>
      </w:r>
    </w:p>
    <w:p>
      <w:pPr>
        <w:ind w:firstLine="640" w:firstLineChars="200"/>
        <w:rPr>
          <w:rFonts w:ascii="仿宋" w:hAnsi="仿宋" w:eastAsia="仿宋"/>
          <w:sz w:val="32"/>
          <w:szCs w:val="32"/>
        </w:rPr>
      </w:pPr>
      <w:r>
        <w:rPr>
          <w:rFonts w:hint="eastAsia" w:ascii="仿宋" w:hAnsi="仿宋" w:eastAsia="仿宋"/>
          <w:sz w:val="32"/>
          <w:szCs w:val="32"/>
        </w:rPr>
        <w:t>风景园林科技奖实行自主申报。申报主体须为中国境内合法登记的风景园林领域相关企事业单位和公民个人，奖励对象原则上限在中国境内完成的项目。</w:t>
      </w:r>
    </w:p>
    <w:p>
      <w:pPr>
        <w:rPr>
          <w:rFonts w:ascii="仿宋" w:hAnsi="仿宋" w:eastAsia="仿宋"/>
          <w:sz w:val="32"/>
          <w:szCs w:val="32"/>
        </w:rPr>
      </w:pPr>
      <w:r>
        <w:rPr>
          <w:rFonts w:hint="eastAsia" w:ascii="仿宋" w:hAnsi="仿宋" w:eastAsia="仿宋"/>
          <w:sz w:val="32"/>
          <w:szCs w:val="32"/>
        </w:rPr>
        <w:t>各子奖项具体条件要求如下：</w:t>
      </w:r>
    </w:p>
    <w:p>
      <w:pPr>
        <w:ind w:firstLine="640" w:firstLineChars="200"/>
        <w:rPr>
          <w:rFonts w:ascii="仿宋" w:hAnsi="仿宋" w:eastAsia="仿宋"/>
          <w:sz w:val="32"/>
          <w:szCs w:val="32"/>
        </w:rPr>
      </w:pPr>
      <w:r>
        <w:rPr>
          <w:rFonts w:hint="eastAsia" w:ascii="仿宋" w:hAnsi="仿宋" w:eastAsia="仿宋"/>
          <w:sz w:val="32"/>
          <w:szCs w:val="32"/>
        </w:rPr>
        <w:t>（一）风景园林科技奖实施分子奖项按类别申报。风景园林科技奖设科技进步奖、规划设计奖和园林工程奖三个子奖项。各子奖项类别设定如下：</w:t>
      </w:r>
    </w:p>
    <w:p>
      <w:pPr>
        <w:ind w:firstLine="640" w:firstLineChars="200"/>
        <w:rPr>
          <w:rFonts w:ascii="仿宋" w:hAnsi="仿宋" w:eastAsia="仿宋"/>
          <w:sz w:val="32"/>
          <w:szCs w:val="32"/>
        </w:rPr>
      </w:pPr>
      <w:r>
        <w:rPr>
          <w:rFonts w:hint="eastAsia" w:ascii="仿宋" w:hAnsi="仿宋" w:eastAsia="仿宋"/>
          <w:sz w:val="32"/>
          <w:szCs w:val="32"/>
        </w:rPr>
        <w:t>1、科技进步奖子奖项设“新技术、新工艺、新产品、新材料”、“标准”、“图书”、“科普”等类别。</w:t>
      </w:r>
    </w:p>
    <w:p>
      <w:pPr>
        <w:ind w:firstLine="640" w:firstLineChars="200"/>
        <w:rPr>
          <w:rFonts w:ascii="仿宋" w:hAnsi="仿宋" w:eastAsia="仿宋"/>
          <w:sz w:val="32"/>
          <w:szCs w:val="32"/>
        </w:rPr>
      </w:pPr>
      <w:r>
        <w:rPr>
          <w:rFonts w:hint="eastAsia" w:ascii="仿宋" w:hAnsi="仿宋" w:eastAsia="仿宋"/>
          <w:sz w:val="32"/>
          <w:szCs w:val="32"/>
        </w:rPr>
        <w:t>2、规划设计奖子奖项设“规划类” 、“设计类”和“园林建筑类”三类。设计类项目规模一般在2万平方米以上或工程造价在500万元人民币以上。</w:t>
      </w:r>
    </w:p>
    <w:p>
      <w:pPr>
        <w:ind w:firstLine="640" w:firstLineChars="200"/>
        <w:rPr>
          <w:rFonts w:ascii="仿宋" w:hAnsi="仿宋" w:eastAsia="仿宋"/>
          <w:sz w:val="32"/>
          <w:szCs w:val="32"/>
        </w:rPr>
      </w:pPr>
      <w:r>
        <w:rPr>
          <w:rFonts w:hint="eastAsia" w:ascii="仿宋" w:hAnsi="仿宋" w:eastAsia="仿宋"/>
          <w:sz w:val="32"/>
          <w:szCs w:val="32"/>
        </w:rPr>
        <w:t>3、园林工程奖子奖项设“园林绿化工程”和“园林古建工程”两类。园林绿化工程项目面积一般在3万平方米以上且工程造价在1000万元人民币以上；园林古建工程项目要求新建、维修的古建筑面积一般在500平方米以上且工程造价在1000万元人民币以上。</w:t>
      </w:r>
    </w:p>
    <w:p>
      <w:pPr>
        <w:ind w:firstLine="640" w:firstLineChars="200"/>
        <w:rPr>
          <w:rFonts w:ascii="仿宋" w:hAnsi="仿宋" w:eastAsia="仿宋"/>
          <w:sz w:val="32"/>
          <w:szCs w:val="32"/>
        </w:rPr>
      </w:pPr>
      <w:r>
        <w:rPr>
          <w:rFonts w:hint="eastAsia" w:ascii="仿宋" w:hAnsi="仿宋" w:eastAsia="仿宋"/>
          <w:sz w:val="32"/>
          <w:szCs w:val="32"/>
        </w:rPr>
        <w:t>（二）风景园林科技奖的申报项目均须为已完成项目。</w:t>
      </w:r>
    </w:p>
    <w:p>
      <w:pPr>
        <w:ind w:firstLine="640" w:firstLineChars="200"/>
        <w:rPr>
          <w:rFonts w:ascii="仿宋" w:hAnsi="仿宋" w:eastAsia="仿宋"/>
          <w:sz w:val="32"/>
          <w:szCs w:val="32"/>
        </w:rPr>
      </w:pPr>
      <w:r>
        <w:rPr>
          <w:rFonts w:hint="eastAsia" w:ascii="仿宋" w:hAnsi="仿宋" w:eastAsia="仿宋"/>
          <w:sz w:val="32"/>
          <w:szCs w:val="32"/>
        </w:rPr>
        <w:t>1、申报科技进步奖子奖项的科研项目（标准、图书、科普类除外）须完成整体验收并应用满1年。</w:t>
      </w:r>
    </w:p>
    <w:p>
      <w:pPr>
        <w:ind w:firstLine="640" w:firstLineChars="200"/>
        <w:rPr>
          <w:rFonts w:ascii="仿宋" w:hAnsi="仿宋" w:eastAsia="仿宋"/>
          <w:sz w:val="32"/>
          <w:szCs w:val="32"/>
        </w:rPr>
      </w:pPr>
      <w:r>
        <w:rPr>
          <w:rFonts w:hint="eastAsia" w:ascii="仿宋" w:hAnsi="仿宋" w:eastAsia="仿宋"/>
          <w:sz w:val="32"/>
          <w:szCs w:val="32"/>
        </w:rPr>
        <w:t>2、申报规划设计奖子奖项的规划类项目须经规定程序审查通过或批准，法定规划类项目须取得正式批复文件，其他规划类项目有行政主管部门批准文件。设计类和园林建筑类项目须完成方案设计、扩初设计和施工图设计等完整项目阶段，并施工完成，取得竣工验收材料。</w:t>
      </w:r>
    </w:p>
    <w:p>
      <w:pPr>
        <w:ind w:firstLine="640" w:firstLineChars="200"/>
        <w:rPr>
          <w:rFonts w:ascii="仿宋" w:hAnsi="仿宋" w:eastAsia="仿宋"/>
          <w:sz w:val="32"/>
          <w:szCs w:val="32"/>
        </w:rPr>
      </w:pPr>
      <w:r>
        <w:rPr>
          <w:rFonts w:hint="eastAsia" w:ascii="仿宋" w:hAnsi="仿宋" w:eastAsia="仿宋"/>
          <w:sz w:val="32"/>
          <w:szCs w:val="32"/>
        </w:rPr>
        <w:t>3、申报园林工程奖子奖项的工程项目须是近三年建成项目，在评奖年度前3年内竣工验收合格，且满1年以上养护期。</w:t>
      </w:r>
    </w:p>
    <w:p>
      <w:pPr>
        <w:ind w:firstLine="640" w:firstLineChars="200"/>
        <w:rPr>
          <w:rFonts w:ascii="仿宋" w:hAnsi="仿宋" w:eastAsia="仿宋"/>
          <w:sz w:val="32"/>
          <w:szCs w:val="32"/>
        </w:rPr>
      </w:pPr>
      <w:r>
        <w:rPr>
          <w:rFonts w:hint="eastAsia" w:ascii="仿宋" w:hAnsi="仿宋" w:eastAsia="仿宋"/>
          <w:sz w:val="32"/>
          <w:szCs w:val="32"/>
        </w:rPr>
        <w:t>（三）项目界定原则上以合同为准。一个项目合同中，分部分、分区域，不得单独申报。鼓励同一区域关联项目打包联合申报。</w:t>
      </w:r>
    </w:p>
    <w:p>
      <w:pPr>
        <w:ind w:firstLine="640" w:firstLineChars="200"/>
        <w:rPr>
          <w:rFonts w:ascii="仿宋" w:hAnsi="仿宋" w:eastAsia="仿宋"/>
          <w:sz w:val="32"/>
          <w:szCs w:val="32"/>
        </w:rPr>
      </w:pPr>
      <w:r>
        <w:rPr>
          <w:rFonts w:hint="eastAsia" w:ascii="仿宋" w:hAnsi="仿宋" w:eastAsia="仿宋"/>
          <w:sz w:val="32"/>
          <w:szCs w:val="32"/>
        </w:rPr>
        <w:t>1、同一工程项目分若干个标段分别签订合同的，可按多个项目申报。鼓励多个标段联合，将项目作为一个整体申报。采用分标段单独申报的，不可再整体申报；反之亦然。</w:t>
      </w:r>
    </w:p>
    <w:p>
      <w:pPr>
        <w:ind w:firstLine="640" w:firstLineChars="200"/>
        <w:rPr>
          <w:rFonts w:ascii="仿宋" w:hAnsi="仿宋" w:eastAsia="仿宋"/>
          <w:sz w:val="32"/>
          <w:szCs w:val="32"/>
        </w:rPr>
      </w:pPr>
      <w:r>
        <w:rPr>
          <w:rFonts w:hint="eastAsia" w:ascii="仿宋" w:hAnsi="仿宋" w:eastAsia="仿宋"/>
          <w:sz w:val="32"/>
          <w:szCs w:val="32"/>
        </w:rPr>
        <w:t>2、同一设计项目分若干个阶段分别签订合同的，须按整体申报，不得分阶段申报。可由牵头单位联合其他参加单位整合申报。</w:t>
      </w:r>
    </w:p>
    <w:p>
      <w:pPr>
        <w:ind w:firstLine="640" w:firstLineChars="200"/>
        <w:rPr>
          <w:rFonts w:ascii="仿宋" w:hAnsi="仿宋" w:eastAsia="仿宋"/>
          <w:sz w:val="32"/>
          <w:szCs w:val="32"/>
        </w:rPr>
      </w:pPr>
      <w:r>
        <w:rPr>
          <w:rFonts w:hint="eastAsia" w:ascii="仿宋" w:hAnsi="仿宋" w:eastAsia="仿宋"/>
          <w:sz w:val="32"/>
          <w:szCs w:val="32"/>
        </w:rPr>
        <w:t>3、同一项目分若干专业协作完成并分别签订合同的，应按项目整体申报，其子项目或分项目不得另行申报。</w:t>
      </w:r>
    </w:p>
    <w:p>
      <w:pPr>
        <w:ind w:firstLine="640" w:firstLineChars="200"/>
        <w:rPr>
          <w:rFonts w:ascii="仿宋" w:hAnsi="仿宋" w:eastAsia="仿宋"/>
          <w:sz w:val="32"/>
          <w:szCs w:val="32"/>
        </w:rPr>
      </w:pPr>
      <w:r>
        <w:rPr>
          <w:rFonts w:hint="eastAsia" w:ascii="仿宋" w:hAnsi="仿宋" w:eastAsia="仿宋"/>
          <w:sz w:val="32"/>
          <w:szCs w:val="32"/>
        </w:rPr>
        <w:t>（四）同一年度内，项目申报数量限定如下：</w:t>
      </w:r>
    </w:p>
    <w:p>
      <w:pPr>
        <w:ind w:firstLine="640" w:firstLineChars="200"/>
        <w:rPr>
          <w:rFonts w:ascii="仿宋" w:hAnsi="仿宋" w:eastAsia="仿宋"/>
          <w:sz w:val="32"/>
          <w:szCs w:val="32"/>
        </w:rPr>
      </w:pPr>
      <w:r>
        <w:rPr>
          <w:rFonts w:hint="eastAsia" w:ascii="仿宋" w:hAnsi="仿宋" w:eastAsia="仿宋"/>
          <w:sz w:val="32"/>
          <w:szCs w:val="32"/>
        </w:rPr>
        <w:t>1、科技进步奖子奖项对一个年度内申报数量暂不作限定。但连续两个年度中，所申报项目均无入围的单位，将暂停一年申报资格。</w:t>
      </w:r>
    </w:p>
    <w:p>
      <w:pPr>
        <w:ind w:firstLine="640" w:firstLineChars="200"/>
        <w:rPr>
          <w:rFonts w:ascii="仿宋" w:hAnsi="仿宋" w:eastAsia="仿宋"/>
          <w:sz w:val="32"/>
          <w:szCs w:val="32"/>
        </w:rPr>
      </w:pPr>
      <w:r>
        <w:rPr>
          <w:rFonts w:hint="eastAsia" w:ascii="仿宋" w:hAnsi="仿宋" w:eastAsia="仿宋"/>
          <w:sz w:val="32"/>
          <w:szCs w:val="32"/>
        </w:rPr>
        <w:t>2、规划设计奖子奖项在一个评奖年度内，风景园林专项设计或综合甲级设计单位作为第一申报单位最多可以申报3个项目，并可增加报送2个非第一申报单位的联合申报项目。风景园林专项设计乙级单位或其他规划设计资质单位，作为第一申报单位最多可以申报2个项目，并可以增加报送1个非第一申报单位的联合申报项目。如申报单位在一个年度内超数量申报，申报材料退回，暂停本年度申报资格。</w:t>
      </w:r>
    </w:p>
    <w:p>
      <w:pPr>
        <w:ind w:firstLine="640" w:firstLineChars="200"/>
        <w:rPr>
          <w:rFonts w:ascii="仿宋" w:hAnsi="仿宋" w:eastAsia="仿宋"/>
          <w:sz w:val="32"/>
          <w:szCs w:val="32"/>
        </w:rPr>
      </w:pPr>
      <w:r>
        <w:rPr>
          <w:rFonts w:hint="eastAsia" w:ascii="仿宋" w:hAnsi="仿宋" w:eastAsia="仿宋"/>
          <w:sz w:val="32"/>
          <w:szCs w:val="32"/>
        </w:rPr>
        <w:t>3、园林工程奖子奖项在一个评奖年度内，同一单位作为第一申报单位可以申报一个项目，但上一年度自营收入超过十亿元的单位允许申报两个项目（须提供上一年度财务审计报告复印件并加盖企业公章）。</w:t>
      </w:r>
    </w:p>
    <w:p>
      <w:pPr>
        <w:ind w:firstLine="640" w:firstLineChars="200"/>
        <w:rPr>
          <w:rFonts w:ascii="仿宋" w:hAnsi="仿宋" w:eastAsia="仿宋"/>
          <w:sz w:val="32"/>
          <w:szCs w:val="32"/>
        </w:rPr>
      </w:pPr>
      <w:r>
        <w:rPr>
          <w:rFonts w:hint="eastAsia" w:ascii="仿宋" w:hAnsi="仿宋" w:eastAsia="仿宋"/>
          <w:sz w:val="32"/>
          <w:szCs w:val="32"/>
        </w:rPr>
        <w:t>（五）项目完成单位原则上不超过5家。单独申报的项目完成人原则上不得超过12</w:t>
      </w:r>
      <w:r>
        <w:rPr>
          <w:rFonts w:hint="eastAsia" w:ascii="宋体" w:hAnsi="宋体" w:eastAsia="宋体" w:cs="宋体"/>
          <w:sz w:val="32"/>
          <w:szCs w:val="32"/>
        </w:rPr>
        <w:t> </w:t>
      </w:r>
      <w:r>
        <w:rPr>
          <w:rFonts w:hint="eastAsia" w:ascii="仿宋" w:hAnsi="仿宋" w:eastAsia="仿宋"/>
          <w:sz w:val="32"/>
          <w:szCs w:val="32"/>
        </w:rPr>
        <w:t>人，合作申报的项目不超过15人。人员名单一经申报，原则上不得更改。</w:t>
      </w:r>
    </w:p>
    <w:p>
      <w:pPr>
        <w:ind w:firstLine="640" w:firstLineChars="200"/>
        <w:rPr>
          <w:rFonts w:ascii="仿宋" w:hAnsi="仿宋" w:eastAsia="仿宋"/>
          <w:sz w:val="32"/>
          <w:szCs w:val="32"/>
        </w:rPr>
      </w:pPr>
      <w:r>
        <w:rPr>
          <w:rFonts w:hint="eastAsia" w:ascii="仿宋" w:hAnsi="仿宋" w:eastAsia="仿宋"/>
          <w:sz w:val="32"/>
          <w:szCs w:val="32"/>
        </w:rPr>
        <w:t>（六）所有通过形式审查的项目，无论授奖与否，三年内不得再次申报（评审委员会裁定的缓评项目除外）。</w:t>
      </w:r>
    </w:p>
    <w:p>
      <w:pPr>
        <w:ind w:firstLine="640" w:firstLineChars="200"/>
        <w:rPr>
          <w:rFonts w:ascii="仿宋" w:hAnsi="仿宋" w:eastAsia="仿宋"/>
          <w:sz w:val="32"/>
          <w:szCs w:val="32"/>
        </w:rPr>
      </w:pPr>
      <w:r>
        <w:rPr>
          <w:rFonts w:hint="eastAsia" w:ascii="仿宋" w:hAnsi="仿宋" w:eastAsia="仿宋"/>
          <w:sz w:val="32"/>
          <w:szCs w:val="32"/>
        </w:rPr>
        <w:t>（七）项目涉及到合同纠纷、知识产权纠纷和国家安全的不得申报。</w:t>
      </w:r>
    </w:p>
    <w:p>
      <w:pPr>
        <w:ind w:firstLine="640" w:firstLineChars="200"/>
        <w:rPr>
          <w:rFonts w:ascii="仿宋" w:hAnsi="仿宋" w:eastAsia="仿宋"/>
          <w:sz w:val="32"/>
          <w:szCs w:val="32"/>
        </w:rPr>
      </w:pPr>
      <w:r>
        <w:rPr>
          <w:rFonts w:hint="eastAsia" w:ascii="仿宋" w:hAnsi="仿宋" w:eastAsia="仿宋"/>
          <w:sz w:val="32"/>
          <w:szCs w:val="32"/>
        </w:rPr>
        <w:t>三、材料提交要求</w:t>
      </w:r>
    </w:p>
    <w:p>
      <w:pPr>
        <w:rPr>
          <w:rFonts w:ascii="仿宋" w:hAnsi="仿宋" w:eastAsia="仿宋"/>
          <w:sz w:val="32"/>
          <w:szCs w:val="32"/>
        </w:rPr>
      </w:pPr>
      <w:r>
        <w:rPr>
          <w:rFonts w:hint="eastAsia" w:ascii="仿宋" w:hAnsi="仿宋" w:eastAsia="仿宋"/>
          <w:sz w:val="32"/>
          <w:szCs w:val="32"/>
        </w:rPr>
        <w:t>申报单位和个人必须按规定填写《中国风景园林学会科学技术奖》各子奖项申报书（下简称《申报书》，附件3、附件4、附件5），并提交相关材料。本年度电子版申报材料（申报书及相关材料）须通过中国风景园林学会科学技术奖申报系统（</w:t>
      </w:r>
      <w:r>
        <w:fldChar w:fldCharType="begin"/>
      </w:r>
      <w:r>
        <w:instrText xml:space="preserve"> HYPERLINK </w:instrText>
      </w:r>
      <w:r>
        <w:fldChar w:fldCharType="separate"/>
      </w:r>
      <w:r>
        <w:rPr>
          <w:rStyle w:val="4"/>
          <w:rFonts w:hint="eastAsia" w:ascii="仿宋" w:hAnsi="仿宋" w:eastAsia="仿宋"/>
          <w:sz w:val="32"/>
          <w:szCs w:val="32"/>
        </w:rPr>
        <w:t>http://www.chslaawards.com）</w:t>
      </w:r>
      <w:r>
        <w:rPr>
          <w:rStyle w:val="4"/>
          <w:rFonts w:hint="eastAsia" w:ascii="仿宋" w:hAnsi="仿宋" w:eastAsia="仿宋"/>
          <w:sz w:val="32"/>
          <w:szCs w:val="32"/>
        </w:rPr>
        <w:fldChar w:fldCharType="end"/>
      </w:r>
      <w:r>
        <w:rPr>
          <w:rFonts w:hint="eastAsia" w:ascii="仿宋" w:hAnsi="仿宋" w:eastAsia="仿宋"/>
          <w:sz w:val="32"/>
          <w:szCs w:val="32"/>
        </w:rPr>
        <w:t>完成，纸质申报材料仍通过邮寄完成，系统申报及材料邮寄（以邮戳时间为准）截止日期为6月15日，逾期系统关闭，纸质版材料不予接收。</w:t>
      </w:r>
    </w:p>
    <w:p>
      <w:pPr>
        <w:rPr>
          <w:rFonts w:ascii="仿宋" w:hAnsi="仿宋" w:eastAsia="仿宋"/>
          <w:sz w:val="32"/>
          <w:szCs w:val="32"/>
        </w:rPr>
      </w:pPr>
      <w:r>
        <w:rPr>
          <w:rFonts w:hint="eastAsia" w:ascii="仿宋" w:hAnsi="仿宋" w:eastAsia="仿宋"/>
          <w:sz w:val="32"/>
          <w:szCs w:val="32"/>
        </w:rPr>
        <w:t>目前系统因调试未开放，具体开放时间将在学会官网发布，请及时关注官网通知栏。因申报时间有限，建议申报单位和个人提前准备《申报书》（</w:t>
      </w:r>
      <w:r>
        <w:fldChar w:fldCharType="begin"/>
      </w:r>
      <w:r>
        <w:instrText xml:space="preserve"> HYPERLINK "http://www.chsla.org.cn/Upload/GetFile?id=2d6d5beb-3071-4ad6-a6b3-b87d595f0db3&amp;FileName=%e9%99%84%e4%bb%b63%ef%bc%9a%e4%b8%ad%e5%9b%bd%e9%a3%8e%e6%99%af%e5%9b%ad%e6%9e%97%e5%ad%a6%e4%bc%9a%e7%a7%91%e5%ad%a6%e6%8a%80%e6%9c%af%e5%a5%96%ef%bc%88%e7%a7%91%e6%8a%80%e8%bf%9b%e6%ad%a5%e5%a5%96%ef%bc%89%e7%94%b3%e6%8a%a5%e4%b9%a6.doc" </w:instrText>
      </w:r>
      <w:r>
        <w:fldChar w:fldCharType="separate"/>
      </w:r>
      <w:r>
        <w:rPr>
          <w:rStyle w:val="4"/>
          <w:rFonts w:hint="eastAsia" w:ascii="仿宋" w:hAnsi="仿宋" w:eastAsia="仿宋"/>
          <w:sz w:val="32"/>
          <w:szCs w:val="32"/>
        </w:rPr>
        <w:t>附件3</w:t>
      </w:r>
      <w:r>
        <w:rPr>
          <w:rStyle w:val="4"/>
          <w:rFonts w:hint="eastAsia" w:ascii="仿宋" w:hAnsi="仿宋" w:eastAsia="仿宋"/>
          <w:sz w:val="32"/>
          <w:szCs w:val="32"/>
        </w:rPr>
        <w:fldChar w:fldCharType="end"/>
      </w:r>
      <w:r>
        <w:rPr>
          <w:rFonts w:hint="eastAsia" w:ascii="仿宋" w:hAnsi="仿宋" w:eastAsia="仿宋"/>
          <w:sz w:val="32"/>
          <w:szCs w:val="32"/>
        </w:rPr>
        <w:t>、</w:t>
      </w:r>
      <w:r>
        <w:rPr>
          <w:rFonts w:ascii="仿宋" w:hAnsi="仿宋" w:eastAsia="仿宋"/>
          <w:sz w:val="32"/>
          <w:szCs w:val="32"/>
        </w:rPr>
        <w:fldChar w:fldCharType="begin"/>
      </w:r>
      <w:r>
        <w:rPr>
          <w:rFonts w:ascii="仿宋" w:hAnsi="仿宋" w:eastAsia="仿宋"/>
          <w:sz w:val="32"/>
          <w:szCs w:val="32"/>
        </w:rPr>
        <w:instrText xml:space="preserve"> HYPERLINK "http://www.chsla.org.cn/Upload/GetFile?id=aeb74d35-86d8-4210-97ac-4a50072696d4&amp;FileName=%e9%99%84%e4%bb%b64%ef%bc%9a%e4%b8%ad%e5%9b%bd%e9%a3%8e%e6%99%af%e5%9b%ad%e6%9e%97%e5%ad%a6%e4%bc%9a%e7%a7%91%e5%ad%a6%e6%8a%80%e6%9c%af%e5%a5%96%ef%bc%88%e8%a7%84%e5%88%92%e8%ae%be%e8%ae%a1%e5%a5%96%ef%bc%89%e7%94%b3%e6%8a%a5%e4%b9%a6.doc" </w:instrText>
      </w:r>
      <w:r>
        <w:rPr>
          <w:rFonts w:ascii="仿宋" w:hAnsi="仿宋" w:eastAsia="仿宋"/>
          <w:sz w:val="32"/>
          <w:szCs w:val="32"/>
        </w:rPr>
        <w:fldChar w:fldCharType="separate"/>
      </w:r>
      <w:r>
        <w:rPr>
          <w:rStyle w:val="4"/>
          <w:rFonts w:hint="eastAsia" w:ascii="仿宋" w:hAnsi="仿宋" w:eastAsia="仿宋"/>
          <w:sz w:val="32"/>
          <w:szCs w:val="32"/>
        </w:rPr>
        <w:t>附件4</w:t>
      </w:r>
      <w:r>
        <w:rPr>
          <w:rFonts w:ascii="仿宋" w:hAnsi="仿宋" w:eastAsia="仿宋"/>
          <w:sz w:val="32"/>
          <w:szCs w:val="32"/>
        </w:rPr>
        <w:fldChar w:fldCharType="end"/>
      </w:r>
      <w:r>
        <w:rPr>
          <w:rFonts w:hint="eastAsia" w:ascii="仿宋" w:hAnsi="仿宋" w:eastAsia="仿宋"/>
          <w:sz w:val="32"/>
          <w:szCs w:val="32"/>
        </w:rPr>
        <w:t>、</w:t>
      </w:r>
      <w:r>
        <w:rPr>
          <w:rFonts w:ascii="仿宋" w:hAnsi="仿宋" w:eastAsia="仿宋"/>
          <w:sz w:val="32"/>
          <w:szCs w:val="32"/>
        </w:rPr>
        <w:fldChar w:fldCharType="begin"/>
      </w:r>
      <w:r>
        <w:rPr>
          <w:rFonts w:ascii="仿宋" w:hAnsi="仿宋" w:eastAsia="仿宋"/>
          <w:sz w:val="32"/>
          <w:szCs w:val="32"/>
        </w:rPr>
        <w:instrText xml:space="preserve"> HYPERLINK "http://www.chsla.org.cn/Upload/GetFile?id=f20bd4ae-a981-4855-a40d-4cdc917a2350&amp;FileName=%e9%99%84%e4%bb%b65%ef%bc%9a%e4%b8%ad%e5%9b%bd%e9%a3%8e%e6%99%af%e5%9b%ad%e6%9e%97%e5%ad%a6%e4%bc%9a%e7%a7%91%e5%ad%a6%e6%8a%80%e6%9c%af%e5%a5%96%ef%bc%88%e5%9b%ad%e6%9e%97%e5%b7%a5%e7%a8%8b%e5%a5%96%ef%bc%89%e7%94%b3%e6%8a%a5%e4%b9%a6.doc" </w:instrText>
      </w:r>
      <w:r>
        <w:rPr>
          <w:rFonts w:ascii="仿宋" w:hAnsi="仿宋" w:eastAsia="仿宋"/>
          <w:sz w:val="32"/>
          <w:szCs w:val="32"/>
        </w:rPr>
        <w:fldChar w:fldCharType="separate"/>
      </w:r>
      <w:r>
        <w:rPr>
          <w:rStyle w:val="4"/>
          <w:rFonts w:hint="eastAsia" w:ascii="仿宋" w:hAnsi="仿宋" w:eastAsia="仿宋"/>
          <w:sz w:val="32"/>
          <w:szCs w:val="32"/>
        </w:rPr>
        <w:t>附件5</w:t>
      </w:r>
      <w:r>
        <w:rPr>
          <w:rFonts w:ascii="仿宋" w:hAnsi="仿宋" w:eastAsia="仿宋"/>
          <w:sz w:val="32"/>
          <w:szCs w:val="32"/>
        </w:rPr>
        <w:fldChar w:fldCharType="end"/>
      </w:r>
      <w:r>
        <w:rPr>
          <w:rFonts w:hint="eastAsia" w:ascii="仿宋" w:hAnsi="仿宋" w:eastAsia="仿宋"/>
          <w:sz w:val="32"/>
          <w:szCs w:val="32"/>
        </w:rPr>
        <w:t>）内容及相关材料电子版扫描件，便于系统开放后及时完成申报内容填写及电子版扫描件上传。申报材料具体要求如下：</w:t>
      </w:r>
    </w:p>
    <w:p>
      <w:pPr>
        <w:ind w:firstLine="640" w:firstLineChars="200"/>
        <w:rPr>
          <w:rFonts w:ascii="仿宋" w:hAnsi="仿宋" w:eastAsia="仿宋"/>
          <w:sz w:val="32"/>
          <w:szCs w:val="32"/>
        </w:rPr>
      </w:pPr>
      <w:r>
        <w:rPr>
          <w:rFonts w:hint="eastAsia" w:ascii="仿宋" w:hAnsi="仿宋" w:eastAsia="仿宋"/>
          <w:sz w:val="32"/>
          <w:szCs w:val="32"/>
        </w:rPr>
        <w:t>（一）申报材料包含申报材料目录、申报书、项目申报单位（第一完成单位）单位简介（附件6）和相关附件材料。</w:t>
      </w:r>
    </w:p>
    <w:p>
      <w:pPr>
        <w:ind w:firstLine="640" w:firstLineChars="200"/>
        <w:rPr>
          <w:rFonts w:ascii="仿宋" w:hAnsi="仿宋" w:eastAsia="仿宋"/>
          <w:sz w:val="32"/>
          <w:szCs w:val="32"/>
        </w:rPr>
      </w:pPr>
      <w:r>
        <w:rPr>
          <w:rFonts w:hint="eastAsia" w:ascii="仿宋" w:hAnsi="仿宋" w:eastAsia="仿宋"/>
          <w:sz w:val="32"/>
          <w:szCs w:val="32"/>
        </w:rPr>
        <w:t>（二）科技进步奖子奖项申报材料如下：</w:t>
      </w:r>
    </w:p>
    <w:p>
      <w:pPr>
        <w:ind w:firstLine="640" w:firstLineChars="200"/>
        <w:rPr>
          <w:rFonts w:ascii="仿宋" w:hAnsi="仿宋" w:eastAsia="仿宋"/>
          <w:sz w:val="32"/>
          <w:szCs w:val="32"/>
        </w:rPr>
      </w:pPr>
      <w:r>
        <w:rPr>
          <w:rFonts w:hint="eastAsia" w:ascii="宋体" w:hAnsi="宋体" w:eastAsia="宋体" w:cs="宋体"/>
          <w:sz w:val="32"/>
          <w:szCs w:val="32"/>
        </w:rPr>
        <w:t> </w:t>
      </w:r>
      <w:r>
        <w:rPr>
          <w:rFonts w:hint="eastAsia" w:ascii="仿宋" w:hAnsi="仿宋" w:eastAsia="仿宋"/>
          <w:sz w:val="32"/>
          <w:szCs w:val="32"/>
        </w:rPr>
        <w:t>1、纸质版材料：</w:t>
      </w:r>
    </w:p>
    <w:p>
      <w:pPr>
        <w:ind w:firstLine="640" w:firstLineChars="200"/>
        <w:rPr>
          <w:rFonts w:ascii="仿宋" w:hAnsi="仿宋" w:eastAsia="仿宋"/>
          <w:sz w:val="32"/>
          <w:szCs w:val="32"/>
        </w:rPr>
      </w:pPr>
      <w:r>
        <w:rPr>
          <w:rFonts w:hint="eastAsia" w:ascii="仿宋" w:hAnsi="仿宋" w:eastAsia="仿宋"/>
          <w:sz w:val="32"/>
          <w:szCs w:val="32"/>
        </w:rPr>
        <w:t>（1）申报材料目录（注明各种资料的份数）。</w:t>
      </w:r>
    </w:p>
    <w:p>
      <w:pPr>
        <w:ind w:firstLine="640" w:firstLineChars="200"/>
        <w:rPr>
          <w:rFonts w:ascii="仿宋" w:hAnsi="仿宋" w:eastAsia="仿宋"/>
          <w:sz w:val="32"/>
          <w:szCs w:val="32"/>
        </w:rPr>
      </w:pPr>
      <w:r>
        <w:rPr>
          <w:rFonts w:hint="eastAsia" w:ascii="仿宋" w:hAnsi="仿宋" w:eastAsia="仿宋"/>
          <w:sz w:val="32"/>
          <w:szCs w:val="32"/>
        </w:rPr>
        <w:t>（2）项目申报书原件两份。填写完整且签字、盖章齐全，A4双面打印，装订成册。</w:t>
      </w:r>
    </w:p>
    <w:p>
      <w:pPr>
        <w:ind w:firstLine="640" w:firstLineChars="200"/>
        <w:rPr>
          <w:rFonts w:ascii="仿宋" w:hAnsi="仿宋" w:eastAsia="仿宋"/>
          <w:sz w:val="32"/>
          <w:szCs w:val="32"/>
        </w:rPr>
      </w:pPr>
      <w:r>
        <w:rPr>
          <w:rFonts w:hint="eastAsia" w:ascii="仿宋" w:hAnsi="仿宋" w:eastAsia="仿宋"/>
          <w:sz w:val="32"/>
          <w:szCs w:val="32"/>
        </w:rPr>
        <w:t>（3）项目立项报告（或合同）和科技成果内容文本。</w:t>
      </w:r>
    </w:p>
    <w:p>
      <w:pPr>
        <w:ind w:firstLine="640" w:firstLineChars="200"/>
        <w:rPr>
          <w:rFonts w:ascii="仿宋" w:hAnsi="仿宋" w:eastAsia="仿宋"/>
          <w:sz w:val="32"/>
          <w:szCs w:val="32"/>
        </w:rPr>
      </w:pPr>
      <w:r>
        <w:rPr>
          <w:rFonts w:hint="eastAsia" w:ascii="仿宋" w:hAnsi="仿宋" w:eastAsia="仿宋"/>
          <w:sz w:val="32"/>
          <w:szCs w:val="32"/>
        </w:rPr>
        <w:t>（4）研究成果、技术革新成果（含新技术、新工艺、新材料、新产品），应提供成果评价证明（技术鉴定证书、评审证书、技术评议报告或验收报告等）、主要单位采纳或应用证明、应用后的经济效益和社会影响证明。</w:t>
      </w:r>
    </w:p>
    <w:p>
      <w:pPr>
        <w:ind w:firstLine="640" w:firstLineChars="200"/>
        <w:rPr>
          <w:rFonts w:ascii="仿宋" w:hAnsi="仿宋" w:eastAsia="仿宋"/>
          <w:sz w:val="32"/>
          <w:szCs w:val="32"/>
        </w:rPr>
      </w:pPr>
      <w:r>
        <w:rPr>
          <w:rFonts w:hint="eastAsia" w:ascii="仿宋" w:hAnsi="仿宋" w:eastAsia="仿宋"/>
          <w:sz w:val="32"/>
          <w:szCs w:val="32"/>
        </w:rPr>
        <w:t>（5）标准应提供编制计划、评审意见、批准文件（或公告）。</w:t>
      </w:r>
    </w:p>
    <w:p>
      <w:pPr>
        <w:ind w:firstLine="640" w:firstLineChars="200"/>
        <w:rPr>
          <w:rFonts w:ascii="仿宋" w:hAnsi="仿宋" w:eastAsia="仿宋"/>
          <w:sz w:val="32"/>
          <w:szCs w:val="32"/>
        </w:rPr>
      </w:pPr>
      <w:r>
        <w:rPr>
          <w:rFonts w:hint="eastAsia" w:ascii="仿宋" w:hAnsi="仿宋" w:eastAsia="仿宋"/>
          <w:sz w:val="32"/>
          <w:szCs w:val="32"/>
        </w:rPr>
        <w:t>（6）图书、著作等，应提供发行量、书评或新闻报道、社会影响等证明，并提供原著1本。</w:t>
      </w:r>
    </w:p>
    <w:p>
      <w:pPr>
        <w:ind w:firstLine="640" w:firstLineChars="200"/>
        <w:rPr>
          <w:rFonts w:ascii="仿宋" w:hAnsi="仿宋" w:eastAsia="仿宋"/>
          <w:sz w:val="32"/>
          <w:szCs w:val="32"/>
        </w:rPr>
      </w:pPr>
      <w:r>
        <w:rPr>
          <w:rFonts w:hint="eastAsia" w:ascii="仿宋" w:hAnsi="仿宋" w:eastAsia="仿宋"/>
          <w:sz w:val="32"/>
          <w:szCs w:val="32"/>
        </w:rPr>
        <w:t>（7）科普项目应提供应用和社会效益证明。</w:t>
      </w:r>
    </w:p>
    <w:p>
      <w:pPr>
        <w:ind w:firstLine="640" w:firstLineChars="200"/>
        <w:rPr>
          <w:rFonts w:ascii="仿宋" w:hAnsi="仿宋" w:eastAsia="仿宋"/>
          <w:sz w:val="32"/>
          <w:szCs w:val="32"/>
        </w:rPr>
      </w:pPr>
      <w:r>
        <w:rPr>
          <w:rFonts w:hint="eastAsia" w:ascii="仿宋" w:hAnsi="仿宋" w:eastAsia="仿宋"/>
          <w:sz w:val="32"/>
          <w:szCs w:val="32"/>
        </w:rPr>
        <w:t>（8）其他证明材料：如发明专利应提供知识产权证明、有关部门出具的法律证明、应用后的经济效益和社会影响证明。</w:t>
      </w:r>
    </w:p>
    <w:p>
      <w:pPr>
        <w:ind w:firstLine="640" w:firstLineChars="200"/>
        <w:rPr>
          <w:rFonts w:ascii="仿宋" w:hAnsi="仿宋" w:eastAsia="仿宋"/>
          <w:sz w:val="32"/>
          <w:szCs w:val="32"/>
        </w:rPr>
      </w:pPr>
      <w:r>
        <w:rPr>
          <w:rFonts w:hint="eastAsia" w:ascii="仿宋" w:hAnsi="仿宋" w:eastAsia="仿宋"/>
          <w:sz w:val="32"/>
          <w:szCs w:val="32"/>
        </w:rPr>
        <w:t>2、电子版材料（各项单独设置文件夹）：</w:t>
      </w:r>
    </w:p>
    <w:p>
      <w:pPr>
        <w:ind w:firstLine="640" w:firstLineChars="200"/>
        <w:rPr>
          <w:rFonts w:ascii="仿宋" w:hAnsi="仿宋" w:eastAsia="仿宋"/>
          <w:sz w:val="32"/>
          <w:szCs w:val="32"/>
        </w:rPr>
      </w:pPr>
      <w:r>
        <w:rPr>
          <w:rFonts w:hint="eastAsia" w:ascii="仿宋" w:hAnsi="仿宋" w:eastAsia="仿宋"/>
          <w:sz w:val="32"/>
          <w:szCs w:val="32"/>
        </w:rPr>
        <w:t>（1）申报材料目录：Word格式。</w:t>
      </w:r>
    </w:p>
    <w:p>
      <w:pPr>
        <w:ind w:firstLine="640" w:firstLineChars="200"/>
        <w:rPr>
          <w:rFonts w:ascii="仿宋" w:hAnsi="仿宋" w:eastAsia="仿宋"/>
          <w:sz w:val="32"/>
          <w:szCs w:val="32"/>
        </w:rPr>
      </w:pPr>
      <w:r>
        <w:rPr>
          <w:rFonts w:hint="eastAsia" w:ascii="仿宋" w:hAnsi="仿宋" w:eastAsia="仿宋"/>
          <w:sz w:val="32"/>
          <w:szCs w:val="32"/>
        </w:rPr>
        <w:t>（2）申报书：Word格式和PDF格式盖章扫描件。</w:t>
      </w:r>
    </w:p>
    <w:p>
      <w:pPr>
        <w:ind w:firstLine="640" w:firstLineChars="200"/>
        <w:rPr>
          <w:rFonts w:ascii="仿宋" w:hAnsi="仿宋" w:eastAsia="仿宋"/>
          <w:sz w:val="32"/>
          <w:szCs w:val="32"/>
        </w:rPr>
      </w:pPr>
      <w:r>
        <w:rPr>
          <w:rFonts w:hint="eastAsia" w:ascii="仿宋" w:hAnsi="仿宋" w:eastAsia="仿宋"/>
          <w:sz w:val="32"/>
          <w:szCs w:val="32"/>
        </w:rPr>
        <w:t>（3）项目申报单位（第一完成单位）简介：Word格式，附营业执照扫描件。</w:t>
      </w:r>
    </w:p>
    <w:p>
      <w:pPr>
        <w:ind w:firstLine="640" w:firstLineChars="200"/>
        <w:rPr>
          <w:rFonts w:ascii="仿宋" w:hAnsi="仿宋" w:eastAsia="仿宋"/>
          <w:sz w:val="32"/>
          <w:szCs w:val="32"/>
        </w:rPr>
      </w:pPr>
      <w:r>
        <w:rPr>
          <w:rFonts w:hint="eastAsia" w:ascii="仿宋" w:hAnsi="仿宋" w:eastAsia="仿宋"/>
          <w:sz w:val="32"/>
          <w:szCs w:val="32"/>
        </w:rPr>
        <w:t>（4）纸质版相关证明材料：JPG或PDF格式扫描件。</w:t>
      </w:r>
    </w:p>
    <w:p>
      <w:pPr>
        <w:ind w:firstLine="640" w:firstLineChars="200"/>
        <w:rPr>
          <w:rFonts w:ascii="仿宋" w:hAnsi="仿宋" w:eastAsia="仿宋"/>
          <w:sz w:val="32"/>
          <w:szCs w:val="32"/>
        </w:rPr>
      </w:pPr>
      <w:r>
        <w:rPr>
          <w:rFonts w:hint="eastAsia" w:ascii="仿宋" w:hAnsi="仿宋" w:eastAsia="仿宋"/>
          <w:sz w:val="32"/>
          <w:szCs w:val="32"/>
        </w:rPr>
        <w:t>（5）项目曾获奖励证书：JPG或PDF格式扫描件。</w:t>
      </w:r>
    </w:p>
    <w:p>
      <w:pPr>
        <w:ind w:firstLine="640" w:firstLineChars="200"/>
        <w:rPr>
          <w:rFonts w:ascii="仿宋" w:hAnsi="仿宋" w:eastAsia="仿宋"/>
          <w:sz w:val="32"/>
          <w:szCs w:val="32"/>
        </w:rPr>
      </w:pPr>
      <w:r>
        <w:rPr>
          <w:rFonts w:hint="eastAsia" w:ascii="仿宋" w:hAnsi="仿宋" w:eastAsia="仿宋"/>
          <w:sz w:val="32"/>
          <w:szCs w:val="32"/>
        </w:rPr>
        <w:t>（三）规划设计奖子奖项申报材料如下：</w:t>
      </w:r>
    </w:p>
    <w:p>
      <w:pPr>
        <w:ind w:firstLine="640" w:firstLineChars="200"/>
        <w:rPr>
          <w:rFonts w:ascii="仿宋" w:hAnsi="仿宋" w:eastAsia="仿宋"/>
          <w:sz w:val="32"/>
          <w:szCs w:val="32"/>
        </w:rPr>
      </w:pPr>
      <w:r>
        <w:rPr>
          <w:rFonts w:hint="eastAsia" w:ascii="仿宋" w:hAnsi="仿宋" w:eastAsia="仿宋"/>
          <w:sz w:val="32"/>
          <w:szCs w:val="32"/>
        </w:rPr>
        <w:t>1、纸质版材料：</w:t>
      </w:r>
    </w:p>
    <w:p>
      <w:pPr>
        <w:ind w:firstLine="640" w:firstLineChars="200"/>
        <w:rPr>
          <w:rFonts w:ascii="仿宋" w:hAnsi="仿宋" w:eastAsia="仿宋"/>
          <w:sz w:val="32"/>
          <w:szCs w:val="32"/>
        </w:rPr>
      </w:pPr>
      <w:r>
        <w:rPr>
          <w:rFonts w:hint="eastAsia" w:ascii="仿宋" w:hAnsi="仿宋" w:eastAsia="仿宋"/>
          <w:sz w:val="32"/>
          <w:szCs w:val="32"/>
        </w:rPr>
        <w:t>（1）申报材料目录（注明各种资料的份数）。</w:t>
      </w:r>
    </w:p>
    <w:p>
      <w:pPr>
        <w:ind w:firstLine="640" w:firstLineChars="200"/>
        <w:rPr>
          <w:rFonts w:ascii="仿宋" w:hAnsi="仿宋" w:eastAsia="仿宋"/>
          <w:sz w:val="32"/>
          <w:szCs w:val="32"/>
        </w:rPr>
      </w:pPr>
      <w:r>
        <w:rPr>
          <w:rFonts w:hint="eastAsia" w:ascii="仿宋" w:hAnsi="仿宋" w:eastAsia="仿宋"/>
          <w:sz w:val="32"/>
          <w:szCs w:val="32"/>
        </w:rPr>
        <w:t>（2）项目申报书原件两份。填写完整且签字、盖章齐全，A4双面打印，装订成册。</w:t>
      </w:r>
    </w:p>
    <w:p>
      <w:pPr>
        <w:ind w:firstLine="640" w:firstLineChars="200"/>
        <w:rPr>
          <w:rFonts w:ascii="仿宋" w:hAnsi="仿宋" w:eastAsia="仿宋"/>
          <w:sz w:val="32"/>
          <w:szCs w:val="32"/>
        </w:rPr>
      </w:pPr>
      <w:r>
        <w:rPr>
          <w:rFonts w:hint="eastAsia" w:ascii="仿宋" w:hAnsi="仿宋" w:eastAsia="仿宋"/>
          <w:sz w:val="32"/>
          <w:szCs w:val="32"/>
        </w:rPr>
        <w:t>（3）参评项目技术文件，A3图册形式。具体要求如下：</w:t>
      </w:r>
    </w:p>
    <w:p>
      <w:pPr>
        <w:rPr>
          <w:rFonts w:ascii="仿宋" w:hAnsi="仿宋" w:eastAsia="仿宋"/>
          <w:sz w:val="32"/>
          <w:szCs w:val="32"/>
        </w:rPr>
      </w:pPr>
      <w:r>
        <w:rPr>
          <w:rFonts w:hint="eastAsia" w:ascii="宋体" w:hAnsi="宋体" w:eastAsia="宋体" w:cs="宋体"/>
          <w:sz w:val="32"/>
          <w:szCs w:val="32"/>
        </w:rPr>
        <w:t> </w:t>
      </w:r>
      <w:r>
        <w:rPr>
          <w:rFonts w:hint="eastAsia" w:ascii="仿宋" w:hAnsi="仿宋" w:eastAsia="仿宋"/>
          <w:sz w:val="32"/>
          <w:szCs w:val="32"/>
        </w:rPr>
        <w:t xml:space="preserve"> </w:t>
      </w:r>
      <w:r>
        <w:rPr>
          <w:rFonts w:hint="eastAsia" w:ascii="宋体" w:hAnsi="宋体" w:eastAsia="宋体" w:cs="宋体"/>
          <w:sz w:val="32"/>
          <w:szCs w:val="32"/>
        </w:rPr>
        <w:t> </w:t>
      </w:r>
      <w:r>
        <w:rPr>
          <w:rFonts w:hint="eastAsia" w:ascii="仿宋" w:hAnsi="仿宋" w:eastAsia="仿宋"/>
          <w:sz w:val="32"/>
          <w:szCs w:val="32"/>
        </w:rPr>
        <w:t xml:space="preserve"> 1）不超过20个页面（Page），选用80g左右一般复印纸双面打印，简单装订成册。</w:t>
      </w:r>
    </w:p>
    <w:p>
      <w:pPr>
        <w:rPr>
          <w:rFonts w:ascii="仿宋" w:hAnsi="仿宋" w:eastAsia="仿宋"/>
          <w:sz w:val="32"/>
          <w:szCs w:val="32"/>
        </w:rPr>
      </w:pPr>
      <w:r>
        <w:rPr>
          <w:rFonts w:hint="eastAsia" w:ascii="宋体" w:hAnsi="宋体" w:eastAsia="宋体" w:cs="宋体"/>
          <w:sz w:val="32"/>
          <w:szCs w:val="32"/>
        </w:rPr>
        <w:t> </w:t>
      </w:r>
      <w:r>
        <w:rPr>
          <w:rFonts w:hint="eastAsia" w:ascii="仿宋" w:hAnsi="仿宋" w:eastAsia="仿宋"/>
          <w:sz w:val="32"/>
          <w:szCs w:val="32"/>
        </w:rPr>
        <w:t xml:space="preserve"> </w:t>
      </w:r>
      <w:r>
        <w:rPr>
          <w:rFonts w:hint="eastAsia" w:ascii="宋体" w:hAnsi="宋体" w:eastAsia="宋体" w:cs="宋体"/>
          <w:sz w:val="32"/>
          <w:szCs w:val="32"/>
        </w:rPr>
        <w:t> </w:t>
      </w:r>
      <w:r>
        <w:rPr>
          <w:rFonts w:hint="eastAsia" w:ascii="仿宋" w:hAnsi="仿宋" w:eastAsia="仿宋"/>
          <w:sz w:val="32"/>
          <w:szCs w:val="32"/>
        </w:rPr>
        <w:t xml:space="preserve"> 2）主要表达规划设计基本思路及主要内容，重点强调项目难点、创新点及特色。</w:t>
      </w:r>
    </w:p>
    <w:p>
      <w:pPr>
        <w:rPr>
          <w:rFonts w:ascii="仿宋" w:hAnsi="仿宋" w:eastAsia="仿宋"/>
          <w:sz w:val="32"/>
          <w:szCs w:val="32"/>
        </w:rPr>
      </w:pPr>
      <w:r>
        <w:rPr>
          <w:rFonts w:hint="eastAsia" w:ascii="宋体" w:hAnsi="宋体" w:eastAsia="宋体" w:cs="宋体"/>
          <w:sz w:val="32"/>
          <w:szCs w:val="32"/>
        </w:rPr>
        <w:t> </w:t>
      </w:r>
      <w:r>
        <w:rPr>
          <w:rFonts w:hint="eastAsia" w:ascii="仿宋" w:hAnsi="仿宋" w:eastAsia="仿宋"/>
          <w:sz w:val="32"/>
          <w:szCs w:val="32"/>
        </w:rPr>
        <w:t xml:space="preserve"> </w:t>
      </w:r>
      <w:r>
        <w:rPr>
          <w:rFonts w:hint="eastAsia" w:ascii="宋体" w:hAnsi="宋体" w:eastAsia="宋体" w:cs="宋体"/>
          <w:sz w:val="32"/>
          <w:szCs w:val="32"/>
        </w:rPr>
        <w:t> </w:t>
      </w:r>
      <w:r>
        <w:rPr>
          <w:rFonts w:hint="eastAsia" w:ascii="仿宋" w:hAnsi="仿宋" w:eastAsia="仿宋"/>
          <w:sz w:val="32"/>
          <w:szCs w:val="32"/>
        </w:rPr>
        <w:t xml:space="preserve"> 3）设计类和园林建筑类项目内容包括：①项目文字说明（不超过1500字）；②主要方案设计理念及设计思路和科技创新点；③主要方案图纸，必要的节点设计图；④设计效果图及建成后实景照片（实景照片请注明具体位置，并标注“实景”）。</w:t>
      </w:r>
    </w:p>
    <w:p>
      <w:pPr>
        <w:rPr>
          <w:rFonts w:ascii="仿宋" w:hAnsi="仿宋" w:eastAsia="仿宋"/>
          <w:sz w:val="32"/>
          <w:szCs w:val="32"/>
        </w:rPr>
      </w:pPr>
      <w:r>
        <w:rPr>
          <w:rFonts w:hint="eastAsia" w:ascii="宋体" w:hAnsi="宋体" w:eastAsia="宋体" w:cs="宋体"/>
          <w:sz w:val="32"/>
          <w:szCs w:val="32"/>
        </w:rPr>
        <w:t> </w:t>
      </w:r>
      <w:r>
        <w:rPr>
          <w:rFonts w:hint="eastAsia" w:ascii="仿宋" w:hAnsi="仿宋" w:eastAsia="仿宋"/>
          <w:sz w:val="32"/>
          <w:szCs w:val="32"/>
        </w:rPr>
        <w:t xml:space="preserve"> </w:t>
      </w:r>
      <w:r>
        <w:rPr>
          <w:rFonts w:hint="eastAsia" w:ascii="宋体" w:hAnsi="宋体" w:eastAsia="宋体" w:cs="宋体"/>
          <w:sz w:val="32"/>
          <w:szCs w:val="32"/>
        </w:rPr>
        <w:t> </w:t>
      </w:r>
      <w:r>
        <w:rPr>
          <w:rFonts w:hint="eastAsia" w:ascii="仿宋" w:hAnsi="仿宋" w:eastAsia="仿宋"/>
          <w:sz w:val="32"/>
          <w:szCs w:val="32"/>
        </w:rPr>
        <w:t xml:space="preserve"> 4）规划类项目内容包括：①项目文字说明（不超过1500字）；②主要规划理念、思路和技术创新点；③主要规划图纸；④规划实施的综合效益分析。</w:t>
      </w:r>
    </w:p>
    <w:p>
      <w:pPr>
        <w:ind w:firstLine="640" w:firstLineChars="200"/>
        <w:rPr>
          <w:rFonts w:ascii="仿宋" w:hAnsi="仿宋" w:eastAsia="仿宋"/>
          <w:sz w:val="32"/>
          <w:szCs w:val="32"/>
        </w:rPr>
      </w:pPr>
      <w:r>
        <w:rPr>
          <w:rFonts w:hint="eastAsia" w:ascii="仿宋" w:hAnsi="仿宋" w:eastAsia="仿宋"/>
          <w:sz w:val="32"/>
          <w:szCs w:val="32"/>
        </w:rPr>
        <w:t xml:space="preserve">（4）其他必要性证明材料（如项目名称、委托单位名称、编制单位名称、资质等级等在项目编制过程中发生变更证明等）。 </w:t>
      </w:r>
      <w:r>
        <w:rPr>
          <w:rFonts w:hint="eastAsia" w:ascii="宋体" w:hAnsi="宋体" w:eastAsia="宋体" w:cs="宋体"/>
          <w:sz w:val="32"/>
          <w:szCs w:val="32"/>
        </w:rPr>
        <w:t> </w:t>
      </w:r>
    </w:p>
    <w:p>
      <w:pPr>
        <w:rPr>
          <w:rFonts w:ascii="仿宋" w:hAnsi="仿宋" w:eastAsia="仿宋"/>
          <w:sz w:val="32"/>
          <w:szCs w:val="32"/>
        </w:rPr>
      </w:pPr>
      <w:r>
        <w:rPr>
          <w:rFonts w:hint="eastAsia" w:ascii="宋体" w:hAnsi="宋体" w:eastAsia="宋体" w:cs="宋体"/>
          <w:sz w:val="32"/>
          <w:szCs w:val="32"/>
        </w:rPr>
        <w:t xml:space="preserve">     </w:t>
      </w:r>
      <w:r>
        <w:rPr>
          <w:rFonts w:hint="eastAsia" w:ascii="仿宋" w:hAnsi="仿宋" w:eastAsia="仿宋"/>
          <w:sz w:val="32"/>
          <w:szCs w:val="32"/>
        </w:rPr>
        <w:t>2、电子版材料（各项单独设置文件夹）：</w:t>
      </w:r>
    </w:p>
    <w:p>
      <w:pPr>
        <w:ind w:firstLine="640" w:firstLineChars="200"/>
        <w:rPr>
          <w:rFonts w:ascii="仿宋" w:hAnsi="仿宋" w:eastAsia="仿宋"/>
          <w:sz w:val="32"/>
          <w:szCs w:val="32"/>
        </w:rPr>
      </w:pPr>
      <w:r>
        <w:rPr>
          <w:rFonts w:hint="eastAsia" w:ascii="仿宋" w:hAnsi="仿宋" w:eastAsia="仿宋"/>
          <w:sz w:val="32"/>
          <w:szCs w:val="32"/>
        </w:rPr>
        <w:t>（1）申报材料目录：Word格式。</w:t>
      </w:r>
    </w:p>
    <w:p>
      <w:pPr>
        <w:ind w:firstLine="640" w:firstLineChars="200"/>
        <w:rPr>
          <w:rFonts w:ascii="仿宋" w:hAnsi="仿宋" w:eastAsia="仿宋"/>
          <w:sz w:val="32"/>
          <w:szCs w:val="32"/>
        </w:rPr>
      </w:pPr>
      <w:r>
        <w:rPr>
          <w:rFonts w:hint="eastAsia" w:ascii="仿宋" w:hAnsi="仿宋" w:eastAsia="仿宋"/>
          <w:sz w:val="32"/>
          <w:szCs w:val="32"/>
        </w:rPr>
        <w:t>（2）申报书：Word格式和PDF格式盖章扫描件。</w:t>
      </w:r>
    </w:p>
    <w:p>
      <w:pPr>
        <w:ind w:firstLine="640" w:firstLineChars="200"/>
        <w:rPr>
          <w:rFonts w:ascii="仿宋" w:hAnsi="仿宋" w:eastAsia="仿宋"/>
          <w:sz w:val="32"/>
          <w:szCs w:val="32"/>
        </w:rPr>
      </w:pPr>
      <w:r>
        <w:rPr>
          <w:rFonts w:hint="eastAsia" w:ascii="仿宋" w:hAnsi="仿宋" w:eastAsia="仿宋"/>
          <w:sz w:val="32"/>
          <w:szCs w:val="32"/>
        </w:rPr>
        <w:t>（3）项目申报单位（第一完成单位）简介：Word格式，附营业执照扫描件和规划设计资质证书扫描件。</w:t>
      </w:r>
    </w:p>
    <w:p>
      <w:pPr>
        <w:ind w:firstLine="640" w:firstLineChars="200"/>
        <w:rPr>
          <w:rFonts w:ascii="仿宋" w:hAnsi="仿宋" w:eastAsia="仿宋"/>
          <w:sz w:val="32"/>
          <w:szCs w:val="32"/>
        </w:rPr>
      </w:pPr>
      <w:r>
        <w:rPr>
          <w:rFonts w:hint="eastAsia" w:ascii="仿宋" w:hAnsi="仿宋" w:eastAsia="仿宋"/>
          <w:sz w:val="32"/>
          <w:szCs w:val="32"/>
        </w:rPr>
        <w:t>（4）参评项目技术文件（A3图册）：JPG或PDF格式（要求与纸质版一致）。</w:t>
      </w:r>
    </w:p>
    <w:p>
      <w:pPr>
        <w:ind w:firstLine="640" w:firstLineChars="200"/>
        <w:rPr>
          <w:rFonts w:ascii="仿宋" w:hAnsi="仿宋" w:eastAsia="仿宋"/>
          <w:sz w:val="32"/>
          <w:szCs w:val="32"/>
        </w:rPr>
      </w:pPr>
      <w:r>
        <w:rPr>
          <w:rFonts w:hint="eastAsia" w:ascii="仿宋" w:hAnsi="仿宋" w:eastAsia="仿宋"/>
          <w:sz w:val="32"/>
          <w:szCs w:val="32"/>
        </w:rPr>
        <w:t>（5）项目演示文件：播放时间不超过8分钟，格式为.MPG，.FLV，或.PPT，须有同步语音解说。介绍内容主要包括：规划设计的基本思路、主要内容、特色及创新点、实施效果（效益）。</w:t>
      </w:r>
    </w:p>
    <w:p>
      <w:pPr>
        <w:ind w:firstLine="640" w:firstLineChars="200"/>
        <w:rPr>
          <w:rFonts w:ascii="仿宋" w:hAnsi="仿宋" w:eastAsia="仿宋"/>
          <w:sz w:val="32"/>
          <w:szCs w:val="32"/>
        </w:rPr>
      </w:pPr>
      <w:r>
        <w:rPr>
          <w:rFonts w:hint="eastAsia" w:ascii="仿宋" w:hAnsi="仿宋" w:eastAsia="仿宋"/>
          <w:sz w:val="32"/>
          <w:szCs w:val="32"/>
        </w:rPr>
        <w:t>（6）提供建成后的实景照片(禁止后期合成)：10-20张，每张照片小于2M，且名称与内容对应，以“序号+位置名称+实景”命名。</w:t>
      </w:r>
    </w:p>
    <w:p>
      <w:pPr>
        <w:ind w:firstLine="640" w:firstLineChars="200"/>
        <w:rPr>
          <w:rFonts w:ascii="仿宋" w:hAnsi="仿宋" w:eastAsia="仿宋"/>
          <w:sz w:val="32"/>
          <w:szCs w:val="32"/>
        </w:rPr>
      </w:pPr>
      <w:r>
        <w:rPr>
          <w:rFonts w:hint="eastAsia" w:ascii="仿宋" w:hAnsi="仿宋" w:eastAsia="仿宋"/>
          <w:sz w:val="32"/>
          <w:szCs w:val="32"/>
        </w:rPr>
        <w:t>（7）项目合同：PDF格式的项目合同扫描件，如有其他参与单位的外协合同一并提交。附中标通知书扫描件。</w:t>
      </w:r>
    </w:p>
    <w:p>
      <w:pPr>
        <w:ind w:firstLine="640" w:firstLineChars="200"/>
        <w:rPr>
          <w:rFonts w:ascii="仿宋" w:hAnsi="仿宋" w:eastAsia="仿宋"/>
          <w:sz w:val="32"/>
          <w:szCs w:val="32"/>
        </w:rPr>
      </w:pPr>
      <w:r>
        <w:rPr>
          <w:rFonts w:hint="eastAsia" w:ascii="仿宋" w:hAnsi="仿宋" w:eastAsia="仿宋"/>
          <w:sz w:val="32"/>
          <w:szCs w:val="32"/>
        </w:rPr>
        <w:t>（8）项目曾获奖励证书：JPG或PDF格式扫描件。</w:t>
      </w:r>
    </w:p>
    <w:p>
      <w:pPr>
        <w:ind w:firstLine="640" w:firstLineChars="200"/>
        <w:rPr>
          <w:rFonts w:ascii="仿宋" w:hAnsi="仿宋" w:eastAsia="仿宋"/>
          <w:sz w:val="32"/>
          <w:szCs w:val="32"/>
        </w:rPr>
      </w:pPr>
      <w:r>
        <w:rPr>
          <w:rFonts w:hint="eastAsia" w:ascii="仿宋" w:hAnsi="仿宋" w:eastAsia="仿宋"/>
          <w:sz w:val="32"/>
          <w:szCs w:val="32"/>
        </w:rPr>
        <w:t>（9）项目成果：与合同要求一致的正式规划设计成果的电子文档。设计方案和规划为ppt或pdf格式，施工图为pdf格式（须包含总图部分）。</w:t>
      </w:r>
    </w:p>
    <w:p>
      <w:pPr>
        <w:ind w:firstLine="640" w:firstLineChars="200"/>
        <w:rPr>
          <w:rFonts w:ascii="仿宋" w:hAnsi="仿宋" w:eastAsia="仿宋"/>
          <w:sz w:val="32"/>
          <w:szCs w:val="32"/>
        </w:rPr>
      </w:pPr>
      <w:r>
        <w:rPr>
          <w:rFonts w:hint="eastAsia" w:ascii="仿宋" w:hAnsi="仿宋" w:eastAsia="仿宋"/>
          <w:sz w:val="32"/>
          <w:szCs w:val="32"/>
        </w:rPr>
        <w:t>（10）竣工验收材料：设计类和园林建筑类项目须提交委托方的竣工验收证明。如果一个项目分为若干标段，须提供标段划分说明和所有标段验收材料，甲方的使用评价证明不能代替竣工验收材料。以上材料均须原件的电子扫描件。</w:t>
      </w:r>
    </w:p>
    <w:p>
      <w:pPr>
        <w:ind w:firstLine="640" w:firstLineChars="200"/>
        <w:rPr>
          <w:rFonts w:ascii="仿宋" w:hAnsi="仿宋" w:eastAsia="仿宋"/>
          <w:sz w:val="32"/>
          <w:szCs w:val="32"/>
        </w:rPr>
      </w:pPr>
      <w:r>
        <w:rPr>
          <w:rFonts w:hint="eastAsia" w:ascii="仿宋" w:hAnsi="仿宋" w:eastAsia="仿宋"/>
          <w:sz w:val="32"/>
          <w:szCs w:val="32"/>
        </w:rPr>
        <w:t>（11）审查/审核材料：①规划类项目经规定程序审查通过或批准，法定规划类项目须取得正式批复文件，其他规划类项目有行政主管部门批准文件。大型规划类招投标项目必须有中标通知书和整合方案的正式审查意见。②项目编制过程中的技术性审查/审核意见,如有则附。以上材料均须原件的电子扫描件。</w:t>
      </w:r>
    </w:p>
    <w:p>
      <w:pPr>
        <w:ind w:firstLine="640" w:firstLineChars="200"/>
        <w:rPr>
          <w:rFonts w:ascii="仿宋" w:hAnsi="仿宋" w:eastAsia="仿宋"/>
          <w:sz w:val="32"/>
          <w:szCs w:val="32"/>
        </w:rPr>
      </w:pPr>
      <w:r>
        <w:rPr>
          <w:rFonts w:hint="eastAsia" w:ascii="仿宋" w:hAnsi="仿宋" w:eastAsia="仿宋"/>
          <w:sz w:val="32"/>
          <w:szCs w:val="32"/>
        </w:rPr>
        <w:t>（12）其他补充性材料。</w:t>
      </w:r>
    </w:p>
    <w:p>
      <w:pPr>
        <w:ind w:firstLine="640" w:firstLineChars="200"/>
        <w:rPr>
          <w:rFonts w:ascii="仿宋" w:hAnsi="仿宋" w:eastAsia="仿宋"/>
          <w:sz w:val="32"/>
          <w:szCs w:val="32"/>
        </w:rPr>
      </w:pPr>
      <w:r>
        <w:rPr>
          <w:rFonts w:hint="eastAsia" w:ascii="仿宋" w:hAnsi="仿宋" w:eastAsia="仿宋"/>
          <w:sz w:val="32"/>
          <w:szCs w:val="32"/>
        </w:rPr>
        <w:t>（四）园林工程奖子奖项申报材料如下：</w:t>
      </w:r>
    </w:p>
    <w:p>
      <w:pPr>
        <w:ind w:firstLine="640" w:firstLineChars="200"/>
        <w:rPr>
          <w:rFonts w:ascii="仿宋" w:hAnsi="仿宋" w:eastAsia="仿宋"/>
          <w:sz w:val="32"/>
          <w:szCs w:val="32"/>
        </w:rPr>
      </w:pPr>
      <w:r>
        <w:rPr>
          <w:rFonts w:hint="eastAsia" w:ascii="仿宋" w:hAnsi="仿宋" w:eastAsia="仿宋"/>
          <w:sz w:val="32"/>
          <w:szCs w:val="32"/>
        </w:rPr>
        <w:t>1、纸质版材料：</w:t>
      </w:r>
    </w:p>
    <w:p>
      <w:pPr>
        <w:ind w:firstLine="640" w:firstLineChars="200"/>
        <w:rPr>
          <w:rFonts w:ascii="仿宋" w:hAnsi="仿宋" w:eastAsia="仿宋"/>
          <w:sz w:val="32"/>
          <w:szCs w:val="32"/>
        </w:rPr>
      </w:pPr>
      <w:r>
        <w:rPr>
          <w:rFonts w:hint="eastAsia" w:ascii="仿宋" w:hAnsi="仿宋" w:eastAsia="仿宋"/>
          <w:sz w:val="32"/>
          <w:szCs w:val="32"/>
        </w:rPr>
        <w:t>（1）申报材料目录（注明各种资料的份数）。</w:t>
      </w:r>
    </w:p>
    <w:p>
      <w:pPr>
        <w:ind w:firstLine="640" w:firstLineChars="200"/>
        <w:rPr>
          <w:rFonts w:ascii="仿宋" w:hAnsi="仿宋" w:eastAsia="仿宋"/>
          <w:sz w:val="32"/>
          <w:szCs w:val="32"/>
        </w:rPr>
      </w:pPr>
      <w:r>
        <w:rPr>
          <w:rFonts w:hint="eastAsia" w:ascii="仿宋" w:hAnsi="仿宋" w:eastAsia="仿宋"/>
          <w:sz w:val="32"/>
          <w:szCs w:val="32"/>
        </w:rPr>
        <w:t>（2）项目申报书原件两份。填写完整且签字、盖章齐全，A4双面打印，装订成册。</w:t>
      </w:r>
    </w:p>
    <w:p>
      <w:pPr>
        <w:ind w:firstLine="640" w:firstLineChars="200"/>
        <w:rPr>
          <w:rFonts w:ascii="仿宋" w:hAnsi="仿宋" w:eastAsia="仿宋"/>
          <w:sz w:val="32"/>
          <w:szCs w:val="32"/>
        </w:rPr>
      </w:pPr>
      <w:r>
        <w:rPr>
          <w:rFonts w:hint="eastAsia" w:ascii="仿宋" w:hAnsi="仿宋" w:eastAsia="仿宋"/>
          <w:sz w:val="32"/>
          <w:szCs w:val="32"/>
        </w:rPr>
        <w:t>（3）其他相关证明材料，如与申报项目相关的变更及补充说明等。</w:t>
      </w:r>
    </w:p>
    <w:p>
      <w:pPr>
        <w:rPr>
          <w:rFonts w:ascii="仿宋" w:hAnsi="仿宋" w:eastAsia="仿宋"/>
          <w:sz w:val="32"/>
          <w:szCs w:val="32"/>
        </w:rPr>
      </w:pPr>
      <w:r>
        <w:rPr>
          <w:rFonts w:hint="eastAsia" w:ascii="宋体" w:hAnsi="宋体" w:eastAsia="宋体" w:cs="宋体"/>
          <w:sz w:val="32"/>
          <w:szCs w:val="32"/>
        </w:rPr>
        <w:t xml:space="preserve">     </w:t>
      </w:r>
      <w:r>
        <w:rPr>
          <w:rFonts w:hint="eastAsia" w:ascii="仿宋" w:hAnsi="仿宋" w:eastAsia="仿宋"/>
          <w:sz w:val="32"/>
          <w:szCs w:val="32"/>
        </w:rPr>
        <w:t>2、电子版材料（各项单独设置文件夹）：</w:t>
      </w:r>
    </w:p>
    <w:p>
      <w:pPr>
        <w:ind w:firstLine="640" w:firstLineChars="200"/>
        <w:rPr>
          <w:rFonts w:ascii="仿宋" w:hAnsi="仿宋" w:eastAsia="仿宋"/>
          <w:sz w:val="32"/>
          <w:szCs w:val="32"/>
        </w:rPr>
      </w:pPr>
      <w:r>
        <w:rPr>
          <w:rFonts w:hint="eastAsia" w:ascii="仿宋" w:hAnsi="仿宋" w:eastAsia="仿宋"/>
          <w:sz w:val="32"/>
          <w:szCs w:val="32"/>
        </w:rPr>
        <w:t>（1）申报材料目录：Word格式。</w:t>
      </w:r>
    </w:p>
    <w:p>
      <w:pPr>
        <w:ind w:firstLine="640" w:firstLineChars="200"/>
        <w:rPr>
          <w:rFonts w:ascii="仿宋" w:hAnsi="仿宋" w:eastAsia="仿宋"/>
          <w:sz w:val="32"/>
          <w:szCs w:val="32"/>
        </w:rPr>
      </w:pPr>
      <w:r>
        <w:rPr>
          <w:rFonts w:hint="eastAsia" w:ascii="仿宋" w:hAnsi="仿宋" w:eastAsia="仿宋"/>
          <w:sz w:val="32"/>
          <w:szCs w:val="32"/>
        </w:rPr>
        <w:t>（2）申报书：Word格式和PDF格式盖章扫描件。</w:t>
      </w:r>
    </w:p>
    <w:p>
      <w:pPr>
        <w:ind w:firstLine="640" w:firstLineChars="200"/>
        <w:rPr>
          <w:rFonts w:ascii="仿宋" w:hAnsi="仿宋" w:eastAsia="仿宋"/>
          <w:sz w:val="32"/>
          <w:szCs w:val="32"/>
        </w:rPr>
      </w:pPr>
      <w:r>
        <w:rPr>
          <w:rFonts w:hint="eastAsia" w:ascii="仿宋" w:hAnsi="仿宋" w:eastAsia="仿宋"/>
          <w:sz w:val="32"/>
          <w:szCs w:val="32"/>
        </w:rPr>
        <w:t>（3）项目申报单位（第一完成单位）简介：Word格式，附营业执照扫描件。</w:t>
      </w:r>
    </w:p>
    <w:p>
      <w:pPr>
        <w:ind w:firstLine="640" w:firstLineChars="200"/>
        <w:rPr>
          <w:rFonts w:ascii="仿宋" w:hAnsi="仿宋" w:eastAsia="仿宋"/>
          <w:sz w:val="32"/>
          <w:szCs w:val="32"/>
        </w:rPr>
      </w:pPr>
      <w:r>
        <w:rPr>
          <w:rFonts w:hint="eastAsia" w:ascii="仿宋" w:hAnsi="仿宋" w:eastAsia="仿宋"/>
          <w:sz w:val="32"/>
          <w:szCs w:val="32"/>
        </w:rPr>
        <w:t>（4）施工合同书：PDF格式扫描件。</w:t>
      </w:r>
    </w:p>
    <w:p>
      <w:pPr>
        <w:ind w:firstLine="640" w:firstLineChars="200"/>
        <w:rPr>
          <w:rFonts w:ascii="仿宋" w:hAnsi="仿宋" w:eastAsia="仿宋"/>
          <w:sz w:val="32"/>
          <w:szCs w:val="32"/>
        </w:rPr>
      </w:pPr>
      <w:r>
        <w:rPr>
          <w:rFonts w:hint="eastAsia" w:ascii="仿宋" w:hAnsi="仿宋" w:eastAsia="仿宋"/>
          <w:sz w:val="32"/>
          <w:szCs w:val="32"/>
        </w:rPr>
        <w:t>（5）工程竣工验收备案表：JPG或PDF格式扫描件。</w:t>
      </w:r>
    </w:p>
    <w:p>
      <w:pPr>
        <w:ind w:firstLine="640" w:firstLineChars="200"/>
        <w:rPr>
          <w:rFonts w:ascii="仿宋" w:hAnsi="仿宋" w:eastAsia="仿宋"/>
          <w:sz w:val="32"/>
          <w:szCs w:val="32"/>
        </w:rPr>
      </w:pPr>
      <w:r>
        <w:rPr>
          <w:rFonts w:hint="eastAsia" w:ascii="仿宋" w:hAnsi="仿宋" w:eastAsia="仿宋"/>
          <w:sz w:val="32"/>
          <w:szCs w:val="32"/>
        </w:rPr>
        <w:t>（6）项目曾获奖励证书：JPG或PDF格式扫描件。</w:t>
      </w:r>
    </w:p>
    <w:p>
      <w:pPr>
        <w:ind w:firstLine="640" w:firstLineChars="200"/>
        <w:rPr>
          <w:rFonts w:ascii="仿宋" w:hAnsi="仿宋" w:eastAsia="仿宋"/>
          <w:sz w:val="32"/>
          <w:szCs w:val="32"/>
        </w:rPr>
      </w:pPr>
      <w:r>
        <w:rPr>
          <w:rFonts w:hint="eastAsia" w:ascii="仿宋" w:hAnsi="仿宋" w:eastAsia="仿宋"/>
          <w:sz w:val="32"/>
          <w:szCs w:val="32"/>
        </w:rPr>
        <w:t>（7）工程平面图、种植图和竣工图：CAD格式（如图纸太多，可提供重要节点部位的图纸）各一张。</w:t>
      </w:r>
    </w:p>
    <w:p>
      <w:pPr>
        <w:ind w:firstLine="640" w:firstLineChars="200"/>
        <w:rPr>
          <w:rFonts w:ascii="仿宋" w:hAnsi="仿宋" w:eastAsia="仿宋"/>
          <w:sz w:val="32"/>
          <w:szCs w:val="32"/>
        </w:rPr>
      </w:pPr>
      <w:r>
        <w:rPr>
          <w:rFonts w:hint="eastAsia" w:ascii="仿宋" w:hAnsi="仿宋" w:eastAsia="仿宋"/>
          <w:sz w:val="32"/>
          <w:szCs w:val="32"/>
        </w:rPr>
        <w:t>（8）工程概貌和工程特点（如工程重点部位、植物景观、园林小品、水景、新技术、新工艺、新材料等）说明：PPT或PDF格式文件，须单独提供相关彩色照片（1000万像素以上）25张以上。其中，夜景图片或鸟瞰图片分别不得超过2张，且改造类项目必须提供施工前后对比照片3-5组。</w:t>
      </w:r>
    </w:p>
    <w:p>
      <w:pPr>
        <w:ind w:firstLine="640" w:firstLineChars="200"/>
        <w:rPr>
          <w:rFonts w:ascii="仿宋" w:hAnsi="仿宋" w:eastAsia="仿宋"/>
          <w:sz w:val="32"/>
          <w:szCs w:val="32"/>
        </w:rPr>
      </w:pPr>
      <w:r>
        <w:rPr>
          <w:rFonts w:hint="eastAsia" w:ascii="仿宋" w:hAnsi="仿宋" w:eastAsia="仿宋"/>
          <w:sz w:val="32"/>
          <w:szCs w:val="32"/>
        </w:rPr>
        <w:t>（9）项目现场短视频：格式为.MPG，.FLV，或.PPT，长度3分钟。</w:t>
      </w:r>
    </w:p>
    <w:p>
      <w:pPr>
        <w:rPr>
          <w:rFonts w:ascii="仿宋" w:hAnsi="仿宋" w:eastAsia="仿宋"/>
          <w:sz w:val="32"/>
          <w:szCs w:val="32"/>
        </w:rPr>
      </w:pPr>
      <w:r>
        <w:rPr>
          <w:rFonts w:hint="eastAsia" w:ascii="仿宋" w:hAnsi="仿宋" w:eastAsia="仿宋"/>
          <w:sz w:val="32"/>
          <w:szCs w:val="32"/>
        </w:rPr>
        <w:t>注：申报单位事先应就申报书和相关材料，征得所在地省（自治区、直辖市、新疆生产建设兵团）风景园林学（协）会的真实性审查意见并盖章。</w:t>
      </w:r>
    </w:p>
    <w:p>
      <w:pPr>
        <w:ind w:firstLine="640" w:firstLineChars="200"/>
        <w:rPr>
          <w:rFonts w:ascii="仿宋" w:hAnsi="仿宋" w:eastAsia="仿宋"/>
          <w:sz w:val="32"/>
          <w:szCs w:val="32"/>
        </w:rPr>
      </w:pPr>
      <w:r>
        <w:rPr>
          <w:rFonts w:hint="eastAsia" w:ascii="仿宋" w:hAnsi="仿宋" w:eastAsia="仿宋"/>
          <w:sz w:val="32"/>
          <w:szCs w:val="32"/>
        </w:rPr>
        <w:t>四、评审和推荐</w:t>
      </w:r>
    </w:p>
    <w:p>
      <w:pPr>
        <w:rPr>
          <w:rFonts w:ascii="仿宋" w:hAnsi="仿宋" w:eastAsia="仿宋"/>
          <w:sz w:val="32"/>
          <w:szCs w:val="32"/>
        </w:rPr>
      </w:pPr>
      <w:r>
        <w:rPr>
          <w:rFonts w:hint="eastAsia" w:ascii="仿宋" w:hAnsi="仿宋" w:eastAsia="仿宋"/>
          <w:sz w:val="32"/>
          <w:szCs w:val="32"/>
        </w:rPr>
        <w:t>学会将组织评审委员会对申报材料进行评审，通过评审的项目由学会颁发获奖证书，予以表彰。学会将推荐优秀项目参评国家科学技术奖及华夏建设科学技术奖等奖项。</w:t>
      </w:r>
    </w:p>
    <w:p>
      <w:pPr>
        <w:rPr>
          <w:rFonts w:ascii="仿宋" w:hAnsi="仿宋" w:eastAsia="仿宋"/>
          <w:sz w:val="32"/>
          <w:szCs w:val="32"/>
        </w:rPr>
      </w:pPr>
      <w:r>
        <w:rPr>
          <w:rFonts w:hint="eastAsia" w:ascii="仿宋" w:hAnsi="仿宋" w:eastAsia="仿宋"/>
          <w:sz w:val="32"/>
          <w:szCs w:val="32"/>
        </w:rPr>
        <w:t>评审结果以学会文件公布为准，不另行通知，申报材料不退回。</w:t>
      </w:r>
    </w:p>
    <w:p>
      <w:pPr>
        <w:ind w:firstLine="640" w:firstLineChars="200"/>
        <w:rPr>
          <w:rFonts w:ascii="仿宋" w:hAnsi="仿宋" w:eastAsia="仿宋"/>
          <w:sz w:val="32"/>
          <w:szCs w:val="32"/>
        </w:rPr>
      </w:pPr>
      <w:r>
        <w:rPr>
          <w:rFonts w:hint="eastAsia" w:ascii="仿宋" w:hAnsi="仿宋" w:eastAsia="仿宋"/>
          <w:sz w:val="32"/>
          <w:szCs w:val="32"/>
        </w:rPr>
        <w:t>五、其他</w:t>
      </w:r>
    </w:p>
    <w:p>
      <w:pPr>
        <w:ind w:firstLine="640" w:firstLineChars="200"/>
        <w:rPr>
          <w:rFonts w:ascii="仿宋" w:hAnsi="仿宋" w:eastAsia="仿宋"/>
          <w:sz w:val="32"/>
          <w:szCs w:val="32"/>
        </w:rPr>
      </w:pPr>
      <w:r>
        <w:rPr>
          <w:rFonts w:hint="eastAsia" w:ascii="仿宋" w:hAnsi="仿宋" w:eastAsia="仿宋"/>
          <w:sz w:val="32"/>
          <w:szCs w:val="32"/>
        </w:rPr>
        <w:t>1、中国风景园林学会科学技术奖评奖不收取任何费用。学会及与评审相关的机构和个人不得向申报单位和个人收取任何费用。</w:t>
      </w:r>
    </w:p>
    <w:p>
      <w:pPr>
        <w:ind w:firstLine="640" w:firstLineChars="200"/>
        <w:rPr>
          <w:rFonts w:ascii="仿宋" w:hAnsi="仿宋" w:eastAsia="仿宋"/>
          <w:sz w:val="32"/>
          <w:szCs w:val="32"/>
        </w:rPr>
      </w:pPr>
      <w:r>
        <w:rPr>
          <w:rFonts w:hint="eastAsia" w:ascii="仿宋" w:hAnsi="仿宋" w:eastAsia="仿宋"/>
          <w:sz w:val="32"/>
          <w:szCs w:val="32"/>
        </w:rPr>
        <w:t>2、本文件所含附件电子版请到中国风景园林学会网站（www.chsla.org.cn）下载。</w:t>
      </w:r>
    </w:p>
    <w:p>
      <w:pPr>
        <w:ind w:firstLine="640" w:firstLineChars="200"/>
        <w:rPr>
          <w:rFonts w:ascii="仿宋" w:hAnsi="仿宋" w:eastAsia="仿宋"/>
          <w:sz w:val="32"/>
          <w:szCs w:val="32"/>
        </w:rPr>
      </w:pPr>
      <w:r>
        <w:rPr>
          <w:rFonts w:hint="eastAsia" w:ascii="仿宋" w:hAnsi="仿宋" w:eastAsia="仿宋"/>
          <w:sz w:val="32"/>
          <w:szCs w:val="32"/>
        </w:rPr>
        <w:t>六、 联系方式及材料邮寄地址</w:t>
      </w:r>
    </w:p>
    <w:p>
      <w:pPr>
        <w:ind w:firstLine="640" w:firstLineChars="200"/>
        <w:rPr>
          <w:rFonts w:ascii="仿宋" w:hAnsi="仿宋" w:eastAsia="仿宋"/>
          <w:sz w:val="32"/>
          <w:szCs w:val="32"/>
        </w:rPr>
      </w:pPr>
      <w:r>
        <w:rPr>
          <w:rFonts w:hint="eastAsia" w:ascii="仿宋" w:hAnsi="仿宋" w:eastAsia="仿宋"/>
          <w:sz w:val="32"/>
          <w:szCs w:val="32"/>
        </w:rPr>
        <w:t>评审委员会办公室：</w:t>
      </w:r>
    </w:p>
    <w:p>
      <w:pPr>
        <w:ind w:firstLine="640" w:firstLineChars="200"/>
        <w:rPr>
          <w:rFonts w:ascii="仿宋" w:hAnsi="仿宋" w:eastAsia="仿宋"/>
          <w:sz w:val="32"/>
          <w:szCs w:val="32"/>
        </w:rPr>
      </w:pPr>
      <w:r>
        <w:rPr>
          <w:rFonts w:hint="eastAsia" w:ascii="仿宋" w:hAnsi="仿宋" w:eastAsia="仿宋"/>
          <w:sz w:val="32"/>
          <w:szCs w:val="32"/>
        </w:rPr>
        <w:t>联系人：杨忠全 付彦荣</w:t>
      </w:r>
    </w:p>
    <w:p>
      <w:pPr>
        <w:ind w:firstLine="640" w:firstLineChars="200"/>
        <w:rPr>
          <w:rFonts w:ascii="仿宋" w:hAnsi="仿宋" w:eastAsia="仿宋"/>
          <w:sz w:val="32"/>
          <w:szCs w:val="32"/>
        </w:rPr>
      </w:pPr>
      <w:r>
        <w:rPr>
          <w:rFonts w:hint="eastAsia" w:ascii="仿宋" w:hAnsi="仿宋" w:eastAsia="仿宋"/>
          <w:sz w:val="32"/>
          <w:szCs w:val="32"/>
        </w:rPr>
        <w:t>电</w:t>
      </w:r>
      <w:r>
        <w:rPr>
          <w:rFonts w:hint="eastAsia" w:ascii="宋体" w:hAnsi="宋体" w:eastAsia="宋体" w:cs="宋体"/>
          <w:sz w:val="32"/>
          <w:szCs w:val="32"/>
        </w:rPr>
        <w:t>  </w:t>
      </w:r>
      <w:r>
        <w:rPr>
          <w:rFonts w:hint="eastAsia" w:ascii="仿宋" w:hAnsi="仿宋" w:eastAsia="仿宋"/>
          <w:sz w:val="32"/>
          <w:szCs w:val="32"/>
        </w:rPr>
        <w:t>话：010-88083198</w:t>
      </w:r>
    </w:p>
    <w:p>
      <w:pPr>
        <w:ind w:firstLine="640" w:firstLineChars="200"/>
        <w:rPr>
          <w:rFonts w:ascii="仿宋" w:hAnsi="仿宋" w:eastAsia="仿宋"/>
          <w:sz w:val="32"/>
          <w:szCs w:val="32"/>
        </w:rPr>
      </w:pPr>
      <w:r>
        <w:rPr>
          <w:rFonts w:hint="eastAsia" w:ascii="仿宋" w:hAnsi="仿宋" w:eastAsia="仿宋"/>
          <w:sz w:val="32"/>
          <w:szCs w:val="32"/>
        </w:rPr>
        <w:t>邮</w:t>
      </w:r>
      <w:r>
        <w:rPr>
          <w:rFonts w:hint="eastAsia" w:ascii="宋体" w:hAnsi="宋体" w:eastAsia="宋体" w:cs="宋体"/>
          <w:sz w:val="32"/>
          <w:szCs w:val="32"/>
        </w:rPr>
        <w:t>  </w:t>
      </w:r>
      <w:r>
        <w:rPr>
          <w:rFonts w:hint="eastAsia" w:ascii="仿宋" w:hAnsi="仿宋" w:eastAsia="仿宋"/>
          <w:sz w:val="32"/>
          <w:szCs w:val="32"/>
        </w:rPr>
        <w:t>箱：</w:t>
      </w:r>
      <w:r>
        <w:fldChar w:fldCharType="begin"/>
      </w:r>
      <w:r>
        <w:instrText xml:space="preserve"> HYPERLINK "mailto:chsla_ywb@163.com" </w:instrText>
      </w:r>
      <w:r>
        <w:fldChar w:fldCharType="separate"/>
      </w:r>
      <w:r>
        <w:rPr>
          <w:rStyle w:val="4"/>
          <w:rFonts w:hint="eastAsia" w:ascii="仿宋" w:hAnsi="仿宋" w:eastAsia="仿宋"/>
          <w:sz w:val="32"/>
          <w:szCs w:val="32"/>
        </w:rPr>
        <w:t>chsla_ywb@163.com</w:t>
      </w:r>
      <w:r>
        <w:rPr>
          <w:rStyle w:val="4"/>
          <w:rFonts w:hint="eastAsia" w:ascii="仿宋" w:hAnsi="仿宋" w:eastAsia="仿宋"/>
          <w:sz w:val="32"/>
          <w:szCs w:val="32"/>
        </w:rPr>
        <w:fldChar w:fldCharType="end"/>
      </w:r>
    </w:p>
    <w:p>
      <w:pPr>
        <w:ind w:firstLine="640" w:firstLineChars="200"/>
        <w:rPr>
          <w:rFonts w:ascii="仿宋" w:hAnsi="仿宋" w:eastAsia="仿宋"/>
          <w:sz w:val="32"/>
          <w:szCs w:val="32"/>
        </w:rPr>
      </w:pPr>
      <w:r>
        <w:rPr>
          <w:rFonts w:hint="eastAsia" w:ascii="仿宋" w:hAnsi="仿宋" w:eastAsia="仿宋"/>
          <w:sz w:val="32"/>
          <w:szCs w:val="32"/>
        </w:rPr>
        <w:t>各子奖项工作组联系人：</w:t>
      </w:r>
    </w:p>
    <w:p>
      <w:pPr>
        <w:ind w:firstLine="640" w:firstLineChars="200"/>
        <w:rPr>
          <w:rFonts w:ascii="仿宋" w:hAnsi="仿宋" w:eastAsia="仿宋"/>
          <w:sz w:val="32"/>
          <w:szCs w:val="32"/>
        </w:rPr>
      </w:pPr>
      <w:r>
        <w:rPr>
          <w:rFonts w:hint="eastAsia" w:ascii="仿宋" w:hAnsi="仿宋" w:eastAsia="仿宋"/>
          <w:sz w:val="32"/>
          <w:szCs w:val="32"/>
        </w:rPr>
        <w:t>科技进步奖：</w:t>
      </w:r>
    </w:p>
    <w:p>
      <w:pPr>
        <w:ind w:firstLine="640" w:firstLineChars="200"/>
        <w:rPr>
          <w:rFonts w:ascii="仿宋" w:hAnsi="仿宋" w:eastAsia="仿宋"/>
          <w:sz w:val="32"/>
          <w:szCs w:val="32"/>
        </w:rPr>
      </w:pPr>
      <w:r>
        <w:rPr>
          <w:rFonts w:hint="eastAsia" w:ascii="仿宋" w:hAnsi="仿宋" w:eastAsia="仿宋"/>
          <w:sz w:val="32"/>
          <w:szCs w:val="32"/>
        </w:rPr>
        <w:t>中国风景园林学会，北京市海淀区三里河路13号建筑文化中心C座7002室</w:t>
      </w:r>
    </w:p>
    <w:p>
      <w:pPr>
        <w:ind w:firstLine="640" w:firstLineChars="200"/>
        <w:rPr>
          <w:rFonts w:ascii="仿宋" w:hAnsi="仿宋" w:eastAsia="仿宋"/>
          <w:sz w:val="32"/>
          <w:szCs w:val="32"/>
        </w:rPr>
      </w:pPr>
      <w:r>
        <w:rPr>
          <w:rFonts w:hint="eastAsia" w:ascii="仿宋" w:hAnsi="仿宋" w:eastAsia="仿宋"/>
          <w:sz w:val="32"/>
          <w:szCs w:val="32"/>
        </w:rPr>
        <w:t xml:space="preserve">联系人：刘艳梅 </w:t>
      </w:r>
      <w:r>
        <w:rPr>
          <w:rFonts w:hint="eastAsia" w:ascii="宋体" w:hAnsi="宋体" w:eastAsia="宋体" w:cs="宋体"/>
          <w:sz w:val="32"/>
          <w:szCs w:val="32"/>
        </w:rPr>
        <w:t> </w:t>
      </w:r>
      <w:r>
        <w:rPr>
          <w:rFonts w:hint="eastAsia" w:ascii="仿宋" w:hAnsi="仿宋" w:eastAsia="仿宋"/>
          <w:sz w:val="32"/>
          <w:szCs w:val="32"/>
        </w:rPr>
        <w:t>罗正时</w:t>
      </w:r>
    </w:p>
    <w:p>
      <w:pPr>
        <w:ind w:firstLine="640" w:firstLineChars="200"/>
        <w:rPr>
          <w:rFonts w:ascii="仿宋" w:hAnsi="仿宋" w:eastAsia="仿宋"/>
          <w:sz w:val="32"/>
          <w:szCs w:val="32"/>
        </w:rPr>
      </w:pPr>
      <w:r>
        <w:rPr>
          <w:rFonts w:hint="eastAsia" w:ascii="仿宋" w:hAnsi="仿宋" w:eastAsia="仿宋"/>
          <w:sz w:val="32"/>
          <w:szCs w:val="32"/>
        </w:rPr>
        <w:t>电</w:t>
      </w:r>
      <w:r>
        <w:rPr>
          <w:rFonts w:hint="eastAsia" w:ascii="宋体" w:hAnsi="宋体" w:eastAsia="宋体" w:cs="宋体"/>
          <w:sz w:val="32"/>
          <w:szCs w:val="32"/>
        </w:rPr>
        <w:t>  </w:t>
      </w:r>
      <w:r>
        <w:rPr>
          <w:rFonts w:hint="eastAsia" w:ascii="仿宋" w:hAnsi="仿宋" w:eastAsia="仿宋"/>
          <w:sz w:val="32"/>
          <w:szCs w:val="32"/>
        </w:rPr>
        <w:t>话：010-88083198，18513082199，1861089023</w:t>
      </w:r>
    </w:p>
    <w:p>
      <w:pPr>
        <w:ind w:firstLine="640" w:firstLineChars="200"/>
        <w:rPr>
          <w:rFonts w:ascii="仿宋" w:hAnsi="仿宋" w:eastAsia="仿宋"/>
          <w:sz w:val="32"/>
          <w:szCs w:val="32"/>
        </w:rPr>
      </w:pPr>
      <w:r>
        <w:rPr>
          <w:rFonts w:hint="eastAsia" w:ascii="仿宋" w:hAnsi="仿宋" w:eastAsia="仿宋"/>
          <w:sz w:val="32"/>
          <w:szCs w:val="32"/>
        </w:rPr>
        <w:t>电子邮箱：chsla_pst@126.com</w:t>
      </w:r>
    </w:p>
    <w:p>
      <w:pPr>
        <w:ind w:firstLine="640" w:firstLineChars="200"/>
        <w:rPr>
          <w:rFonts w:ascii="仿宋" w:hAnsi="仿宋" w:eastAsia="仿宋"/>
          <w:sz w:val="32"/>
          <w:szCs w:val="32"/>
        </w:rPr>
      </w:pPr>
      <w:r>
        <w:rPr>
          <w:rFonts w:hint="eastAsia" w:ascii="仿宋" w:hAnsi="仿宋" w:eastAsia="仿宋"/>
          <w:sz w:val="32"/>
          <w:szCs w:val="32"/>
        </w:rPr>
        <w:t>规划设计奖：</w:t>
      </w:r>
    </w:p>
    <w:p>
      <w:pPr>
        <w:ind w:firstLine="640" w:firstLineChars="200"/>
        <w:rPr>
          <w:rFonts w:ascii="仿宋" w:hAnsi="仿宋" w:eastAsia="仿宋"/>
          <w:sz w:val="32"/>
          <w:szCs w:val="32"/>
        </w:rPr>
      </w:pPr>
      <w:r>
        <w:rPr>
          <w:rFonts w:hint="eastAsia" w:ascii="仿宋" w:hAnsi="仿宋" w:eastAsia="仿宋"/>
          <w:sz w:val="32"/>
          <w:szCs w:val="32"/>
        </w:rPr>
        <w:t>中国风景园林学会规划设计分会，北京市海淀区车公庄西路10号</w:t>
      </w:r>
    </w:p>
    <w:p>
      <w:pPr>
        <w:ind w:firstLine="640" w:firstLineChars="200"/>
        <w:rPr>
          <w:rFonts w:ascii="仿宋" w:hAnsi="仿宋" w:eastAsia="仿宋"/>
          <w:sz w:val="32"/>
          <w:szCs w:val="32"/>
        </w:rPr>
      </w:pPr>
      <w:r>
        <w:rPr>
          <w:rFonts w:hint="eastAsia" w:ascii="仿宋" w:hAnsi="仿宋" w:eastAsia="仿宋"/>
          <w:sz w:val="32"/>
          <w:szCs w:val="32"/>
        </w:rPr>
        <w:t>联系人：郭鑫</w:t>
      </w:r>
    </w:p>
    <w:p>
      <w:pPr>
        <w:ind w:firstLine="640" w:firstLineChars="200"/>
        <w:rPr>
          <w:rFonts w:ascii="仿宋" w:hAnsi="仿宋" w:eastAsia="仿宋"/>
          <w:sz w:val="32"/>
          <w:szCs w:val="32"/>
        </w:rPr>
      </w:pPr>
      <w:r>
        <w:rPr>
          <w:rFonts w:hint="eastAsia" w:ascii="仿宋" w:hAnsi="仿宋" w:eastAsia="仿宋"/>
          <w:sz w:val="32"/>
          <w:szCs w:val="32"/>
        </w:rPr>
        <w:t>电</w:t>
      </w:r>
      <w:r>
        <w:rPr>
          <w:rFonts w:hint="eastAsia" w:ascii="宋体" w:hAnsi="宋体" w:eastAsia="宋体" w:cs="宋体"/>
          <w:sz w:val="32"/>
          <w:szCs w:val="32"/>
        </w:rPr>
        <w:t>  </w:t>
      </w:r>
      <w:r>
        <w:rPr>
          <w:rFonts w:hint="eastAsia" w:ascii="仿宋" w:hAnsi="仿宋" w:eastAsia="仿宋"/>
          <w:sz w:val="32"/>
          <w:szCs w:val="32"/>
        </w:rPr>
        <w:t>话：010-58323017，15011150635</w:t>
      </w:r>
    </w:p>
    <w:p>
      <w:pPr>
        <w:ind w:firstLine="640" w:firstLineChars="200"/>
        <w:rPr>
          <w:rFonts w:ascii="仿宋" w:hAnsi="仿宋" w:eastAsia="仿宋"/>
          <w:sz w:val="32"/>
          <w:szCs w:val="32"/>
        </w:rPr>
      </w:pPr>
      <w:r>
        <w:rPr>
          <w:rFonts w:hint="eastAsia" w:ascii="仿宋" w:hAnsi="仿宋" w:eastAsia="仿宋"/>
          <w:sz w:val="32"/>
          <w:szCs w:val="32"/>
        </w:rPr>
        <w:t>电子邮箱：</w:t>
      </w:r>
      <w:r>
        <w:fldChar w:fldCharType="begin"/>
      </w:r>
      <w:r>
        <w:instrText xml:space="preserve"> HYPERLINK "mailto:ghsjfh2018@163.com" </w:instrText>
      </w:r>
      <w:r>
        <w:fldChar w:fldCharType="separate"/>
      </w:r>
      <w:r>
        <w:rPr>
          <w:rStyle w:val="4"/>
          <w:rFonts w:hint="eastAsia" w:ascii="仿宋" w:hAnsi="仿宋" w:eastAsia="仿宋"/>
          <w:sz w:val="32"/>
          <w:szCs w:val="32"/>
        </w:rPr>
        <w:t>ghsjfh2018@163.com</w:t>
      </w:r>
      <w:r>
        <w:rPr>
          <w:rStyle w:val="4"/>
          <w:rFonts w:hint="eastAsia" w:ascii="仿宋" w:hAnsi="仿宋" w:eastAsia="仿宋"/>
          <w:sz w:val="32"/>
          <w:szCs w:val="32"/>
        </w:rPr>
        <w:fldChar w:fldCharType="end"/>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园林工程奖：</w:t>
      </w:r>
    </w:p>
    <w:p>
      <w:pPr>
        <w:ind w:firstLine="640" w:firstLineChars="200"/>
        <w:rPr>
          <w:rFonts w:ascii="仿宋" w:hAnsi="仿宋" w:eastAsia="仿宋"/>
          <w:sz w:val="32"/>
          <w:szCs w:val="32"/>
        </w:rPr>
      </w:pPr>
      <w:r>
        <w:rPr>
          <w:rFonts w:hint="eastAsia" w:ascii="仿宋" w:hAnsi="仿宋" w:eastAsia="仿宋"/>
          <w:sz w:val="32"/>
          <w:szCs w:val="32"/>
        </w:rPr>
        <w:t>中国风景园林学会园林工程分会，北京市海淀区三里河路11号建材南新楼1210</w:t>
      </w:r>
    </w:p>
    <w:p>
      <w:pPr>
        <w:ind w:firstLine="640" w:firstLineChars="200"/>
        <w:rPr>
          <w:rFonts w:ascii="仿宋" w:hAnsi="仿宋" w:eastAsia="仿宋"/>
          <w:sz w:val="32"/>
          <w:szCs w:val="32"/>
        </w:rPr>
      </w:pPr>
      <w:r>
        <w:rPr>
          <w:rFonts w:hint="eastAsia" w:ascii="仿宋" w:hAnsi="仿宋" w:eastAsia="仿宋"/>
          <w:sz w:val="32"/>
          <w:szCs w:val="32"/>
        </w:rPr>
        <w:t>联系人：商自福 李丹</w:t>
      </w:r>
    </w:p>
    <w:p>
      <w:pPr>
        <w:ind w:firstLine="640" w:firstLineChars="200"/>
        <w:rPr>
          <w:rFonts w:ascii="仿宋" w:hAnsi="仿宋" w:eastAsia="仿宋"/>
          <w:sz w:val="32"/>
          <w:szCs w:val="32"/>
        </w:rPr>
      </w:pPr>
      <w:r>
        <w:rPr>
          <w:rFonts w:hint="eastAsia" w:ascii="仿宋" w:hAnsi="仿宋" w:eastAsia="仿宋"/>
          <w:sz w:val="32"/>
          <w:szCs w:val="32"/>
        </w:rPr>
        <w:t>电</w:t>
      </w:r>
      <w:r>
        <w:rPr>
          <w:rFonts w:hint="eastAsia" w:ascii="宋体" w:hAnsi="宋体" w:eastAsia="宋体" w:cs="宋体"/>
          <w:sz w:val="32"/>
          <w:szCs w:val="32"/>
        </w:rPr>
        <w:t>  </w:t>
      </w:r>
      <w:r>
        <w:rPr>
          <w:rFonts w:hint="eastAsia" w:ascii="仿宋" w:hAnsi="仿宋" w:eastAsia="仿宋"/>
          <w:sz w:val="32"/>
          <w:szCs w:val="32"/>
        </w:rPr>
        <w:t>话：010-57811194，13910068325，13522531030</w:t>
      </w:r>
    </w:p>
    <w:p>
      <w:pPr>
        <w:ind w:firstLine="640" w:firstLineChars="200"/>
        <w:rPr>
          <w:rFonts w:ascii="仿宋" w:hAnsi="仿宋" w:eastAsia="仿宋"/>
          <w:sz w:val="32"/>
          <w:szCs w:val="32"/>
        </w:rPr>
      </w:pPr>
      <w:r>
        <w:rPr>
          <w:rFonts w:hint="eastAsia" w:ascii="仿宋" w:hAnsi="仿宋" w:eastAsia="仿宋"/>
          <w:sz w:val="32"/>
          <w:szCs w:val="32"/>
        </w:rPr>
        <w:t>电子邮箱：240018819@qq.com</w:t>
      </w:r>
      <w:r>
        <w:rPr>
          <w:rFonts w:hint="eastAsia" w:ascii="宋体" w:hAnsi="宋体" w:eastAsia="宋体" w:cs="宋体"/>
          <w:sz w:val="32"/>
          <w:szCs w:val="32"/>
        </w:rPr>
        <w:t>  </w:t>
      </w:r>
    </w:p>
    <w:p>
      <w:pPr>
        <w:rPr>
          <w:rFonts w:ascii="仿宋" w:hAnsi="仿宋" w:eastAsia="仿宋"/>
          <w:sz w:val="32"/>
          <w:szCs w:val="32"/>
        </w:rPr>
      </w:pPr>
      <w:r>
        <w:rPr>
          <w:rFonts w:hint="eastAsia" w:ascii="宋体" w:hAnsi="宋体" w:eastAsia="宋体" w:cs="宋体"/>
          <w:sz w:val="32"/>
          <w:szCs w:val="32"/>
        </w:rPr>
        <w:t> </w:t>
      </w:r>
    </w:p>
    <w:p>
      <w:pPr>
        <w:rPr>
          <w:rFonts w:ascii="仿宋" w:hAnsi="仿宋" w:eastAsia="仿宋"/>
          <w:sz w:val="32"/>
          <w:szCs w:val="32"/>
        </w:rPr>
      </w:pPr>
      <w:r>
        <w:rPr>
          <w:rFonts w:hint="eastAsia" w:ascii="宋体" w:hAnsi="宋体" w:eastAsia="宋体" w:cs="宋体"/>
          <w:sz w:val="32"/>
          <w:szCs w:val="32"/>
        </w:rPr>
        <w:t> </w:t>
      </w:r>
    </w:p>
    <w:p>
      <w:pPr>
        <w:rPr>
          <w:rFonts w:ascii="仿宋" w:hAnsi="仿宋" w:eastAsia="仿宋"/>
          <w:sz w:val="32"/>
          <w:szCs w:val="32"/>
        </w:rPr>
      </w:pPr>
      <w:r>
        <w:rPr>
          <w:rFonts w:hint="eastAsia" w:ascii="宋体" w:hAnsi="宋体" w:eastAsia="宋体" w:cs="宋体"/>
          <w:sz w:val="32"/>
          <w:szCs w:val="32"/>
        </w:rPr>
        <w:t>   </w:t>
      </w:r>
      <w:r>
        <w:rPr>
          <w:rFonts w:hint="eastAsia" w:ascii="仿宋" w:hAnsi="仿宋" w:eastAsia="仿宋"/>
          <w:sz w:val="32"/>
          <w:szCs w:val="32"/>
        </w:rPr>
        <w:t xml:space="preserve"> </w:t>
      </w:r>
      <w:r>
        <w:rPr>
          <w:rFonts w:hint="eastAsia" w:ascii="宋体" w:hAnsi="宋体" w:eastAsia="宋体" w:cs="宋体"/>
          <w:sz w:val="32"/>
          <w:szCs w:val="32"/>
        </w:rPr>
        <w:t>                                    </w:t>
      </w:r>
      <w:r>
        <w:rPr>
          <w:rFonts w:hint="eastAsia" w:ascii="仿宋" w:hAnsi="仿宋" w:eastAsia="仿宋"/>
          <w:sz w:val="32"/>
          <w:szCs w:val="32"/>
        </w:rPr>
        <w:t>二○二一年三月二十五日</w:t>
      </w:r>
    </w:p>
    <w:p>
      <w:pPr>
        <w:jc w:val="lef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华文中宋">
    <w:altName w:val="华文宋体"/>
    <w:panose1 w:val="02010600040101010101"/>
    <w:charset w:val="86"/>
    <w:family w:val="auto"/>
    <w:pitch w:val="default"/>
    <w:sig w:usb0="00000000" w:usb1="00000000" w:usb2="00000010" w:usb3="00000000" w:csb0="0004009F" w:csb1="00000000"/>
  </w:font>
  <w:font w:name="仿宋">
    <w:altName w:val="方正仿宋_GBK"/>
    <w:panose1 w:val="02010609060101010101"/>
    <w:charset w:val="86"/>
    <w:family w:val="modern"/>
    <w:pitch w:val="default"/>
    <w:sig w:usb0="00000000" w:usb1="00000000" w:usb2="00000016" w:usb3="00000000" w:csb0="00040001" w:csb1="00000000"/>
  </w:font>
  <w:font w:name="华文宋体">
    <w:panose1 w:val="02010600040101010101"/>
    <w:charset w:val="86"/>
    <w:family w:val="auto"/>
    <w:pitch w:val="default"/>
    <w:sig w:usb0="80000287" w:usb1="280F3C52" w:usb2="00000016" w:usb3="00000000" w:csb0="0004001F"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B40"/>
    <w:rsid w:val="0015616A"/>
    <w:rsid w:val="00336223"/>
    <w:rsid w:val="00651449"/>
    <w:rsid w:val="00B76B40"/>
    <w:rsid w:val="00CF6504"/>
    <w:rsid w:val="00F7765C"/>
    <w:rsid w:val="78EFD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5">
    <w:name w:val="Normal Table"/>
    <w:unhideWhenUsed/>
    <w:qFormat/>
    <w:uiPriority w:val="99"/>
    <w:tblPr>
      <w:tblCellMar>
        <w:top w:w="0" w:type="dxa"/>
        <w:left w:w="108" w:type="dxa"/>
        <w:bottom w:w="0" w:type="dxa"/>
        <w:right w:w="108" w:type="dxa"/>
      </w:tblCellMar>
    </w:tblPr>
  </w:style>
  <w:style w:type="character" w:styleId="3">
    <w:name w:val="FollowedHyperlink"/>
    <w:basedOn w:val="2"/>
    <w:unhideWhenUsed/>
    <w:uiPriority w:val="99"/>
    <w:rPr>
      <w:color w:val="800080"/>
      <w:u w:val="single"/>
    </w:rPr>
  </w:style>
  <w:style w:type="character" w:styleId="4">
    <w:name w:val="Hyperlink"/>
    <w:basedOn w:val="2"/>
    <w:unhideWhenUsed/>
    <w:qFormat/>
    <w:uiPriority w:val="99"/>
    <w:rPr>
      <w:color w:val="0000FF"/>
      <w:u w:val="single"/>
    </w:rPr>
  </w:style>
  <w:style w:type="character" w:customStyle="1" w:styleId="6">
    <w:name w:val="15"/>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1101</Words>
  <Characters>6280</Characters>
  <Lines>52</Lines>
  <Paragraphs>14</Paragraphs>
  <TotalTime>0</TotalTime>
  <ScaleCrop>false</ScaleCrop>
  <LinksUpToDate>false</LinksUpToDate>
  <CharactersWithSpaces>7367</CharactersWithSpaces>
  <Application>WPS Office_3.4.2.5348_F1E327BC-269C-435d-A152-05C5408002CA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2021-04-02T10:17:00Z</dcterms:created>
  <dc:creator>YCQ</dc:creator>
  <cp:lastModifiedBy>tianpengfei</cp:lastModifiedBy>
  <dcterms:modified xsi:type="dcterms:W3CDTF">2021-04-02T15:45:58Z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2052-3.4.2.5348</vt:lpwstr>
  </property>
</Properties>
</file>